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21E7A" w14:textId="4AB46A96" w:rsidR="0066528C" w:rsidRPr="009F0E42" w:rsidRDefault="009F0E42" w:rsidP="009F0E42">
      <w:pPr>
        <w:pStyle w:val="Header"/>
        <w:spacing w:line="24" w:lineRule="atLeast"/>
        <w:rPr>
          <w:rFonts w:ascii="Libre Franklin" w:hAnsi="Libre Franklin" w:cs="Arial"/>
          <w:b/>
          <w:color w:val="AF017B"/>
          <w:sz w:val="48"/>
          <w:szCs w:val="48"/>
        </w:rPr>
      </w:pPr>
      <w:r w:rsidRPr="009F0E42">
        <w:rPr>
          <w:rFonts w:ascii="Libre Franklin" w:hAnsi="Libre Franklin" w:cs="Arial"/>
          <w:b/>
          <w:bCs/>
          <w:noProof/>
          <w:color w:val="262626" w:themeColor="text1" w:themeTint="D9"/>
          <w:sz w:val="48"/>
          <w:szCs w:val="48"/>
          <w:shd w:val="clear" w:color="auto" w:fill="FFFFFF"/>
        </w:rPr>
        <w:drawing>
          <wp:anchor distT="0" distB="0" distL="114300" distR="114300" simplePos="0" relativeHeight="251659264" behindDoc="0" locked="0" layoutInCell="1" allowOverlap="1" wp14:anchorId="11B0CF34" wp14:editId="71DFCB82">
            <wp:simplePos x="0" y="0"/>
            <wp:positionH relativeFrom="margin">
              <wp:align>center</wp:align>
            </wp:positionH>
            <wp:positionV relativeFrom="page">
              <wp:align>top</wp:align>
            </wp:positionV>
            <wp:extent cx="7509510" cy="1531620"/>
            <wp:effectExtent l="0" t="0" r="0" b="0"/>
            <wp:wrapSquare wrapText="bothSides"/>
            <wp:docPr id="5" name="Picture 5"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09510" cy="1531620"/>
                    </a:xfrm>
                    <a:prstGeom prst="rect">
                      <a:avLst/>
                    </a:prstGeom>
                  </pic:spPr>
                </pic:pic>
              </a:graphicData>
            </a:graphic>
            <wp14:sizeRelH relativeFrom="margin">
              <wp14:pctWidth>0</wp14:pctWidth>
            </wp14:sizeRelH>
            <wp14:sizeRelV relativeFrom="margin">
              <wp14:pctHeight>0</wp14:pctHeight>
            </wp14:sizeRelV>
          </wp:anchor>
        </w:drawing>
      </w:r>
      <w:r w:rsidR="002637CE" w:rsidRPr="009F0E42">
        <w:rPr>
          <w:rFonts w:ascii="DK Prince Frog" w:hAnsi="DK Prince Frog" w:cs="Arial"/>
          <w:bCs/>
          <w:color w:val="262626" w:themeColor="text1" w:themeTint="D9"/>
          <w:sz w:val="48"/>
          <w:szCs w:val="48"/>
        </w:rPr>
        <w:t xml:space="preserve">WAF2023 </w:t>
      </w:r>
      <w:r w:rsidR="00A237CA" w:rsidRPr="009F0E42">
        <w:rPr>
          <w:rFonts w:ascii="DK Prince Frog" w:hAnsi="DK Prince Frog" w:cs="Arial"/>
          <w:bCs/>
          <w:color w:val="262626" w:themeColor="text1" w:themeTint="D9"/>
          <w:sz w:val="48"/>
          <w:szCs w:val="48"/>
        </w:rPr>
        <w:t>STRATEG</w:t>
      </w:r>
      <w:r w:rsidRPr="009F0E42">
        <w:rPr>
          <w:rFonts w:ascii="DK Prince Frog" w:hAnsi="DK Prince Frog" w:cs="Arial"/>
          <w:bCs/>
          <w:color w:val="262626" w:themeColor="text1" w:themeTint="D9"/>
          <w:sz w:val="48"/>
          <w:szCs w:val="48"/>
        </w:rPr>
        <w:t>i</w:t>
      </w:r>
      <w:r w:rsidR="00A237CA" w:rsidRPr="009F0E42">
        <w:rPr>
          <w:rFonts w:ascii="DK Prince Frog" w:hAnsi="DK Prince Frog" w:cs="Arial"/>
          <w:bCs/>
          <w:color w:val="262626" w:themeColor="text1" w:themeTint="D9"/>
          <w:sz w:val="48"/>
          <w:szCs w:val="48"/>
        </w:rPr>
        <w:t>C COMM</w:t>
      </w:r>
      <w:r w:rsidRPr="009F0E42">
        <w:rPr>
          <w:rFonts w:ascii="DK Prince Frog" w:hAnsi="DK Prince Frog" w:cs="Arial"/>
          <w:bCs/>
          <w:color w:val="262626" w:themeColor="text1" w:themeTint="D9"/>
          <w:sz w:val="48"/>
          <w:szCs w:val="48"/>
        </w:rPr>
        <w:t>i</w:t>
      </w:r>
      <w:r w:rsidR="00A237CA" w:rsidRPr="009F0E42">
        <w:rPr>
          <w:rFonts w:ascii="DK Prince Frog" w:hAnsi="DK Prince Frog" w:cs="Arial"/>
          <w:bCs/>
          <w:color w:val="262626" w:themeColor="text1" w:themeTint="D9"/>
          <w:sz w:val="48"/>
          <w:szCs w:val="48"/>
        </w:rPr>
        <w:t>SS</w:t>
      </w:r>
      <w:r w:rsidRPr="009F0E42">
        <w:rPr>
          <w:rFonts w:ascii="DK Prince Frog" w:hAnsi="DK Prince Frog" w:cs="Arial"/>
          <w:bCs/>
          <w:color w:val="262626" w:themeColor="text1" w:themeTint="D9"/>
          <w:sz w:val="48"/>
          <w:szCs w:val="48"/>
        </w:rPr>
        <w:t>i</w:t>
      </w:r>
      <w:r w:rsidR="00A237CA" w:rsidRPr="009F0E42">
        <w:rPr>
          <w:rFonts w:ascii="DK Prince Frog" w:hAnsi="DK Prince Frog" w:cs="Arial"/>
          <w:bCs/>
          <w:color w:val="262626" w:themeColor="text1" w:themeTint="D9"/>
          <w:sz w:val="48"/>
          <w:szCs w:val="48"/>
        </w:rPr>
        <w:t>ON</w:t>
      </w:r>
      <w:r w:rsidR="002637CE" w:rsidRPr="009F0E42">
        <w:rPr>
          <w:rFonts w:ascii="DK Prince Frog" w:hAnsi="DK Prince Frog" w:cs="Arial"/>
          <w:bCs/>
          <w:color w:val="262626" w:themeColor="text1" w:themeTint="D9"/>
          <w:sz w:val="48"/>
          <w:szCs w:val="48"/>
        </w:rPr>
        <w:t xml:space="preserve"> FUND APPL</w:t>
      </w:r>
      <w:r w:rsidRPr="009F0E42">
        <w:rPr>
          <w:rFonts w:ascii="DK Prince Frog" w:hAnsi="DK Prince Frog" w:cs="Arial"/>
          <w:bCs/>
          <w:color w:val="262626" w:themeColor="text1" w:themeTint="D9"/>
          <w:sz w:val="48"/>
          <w:szCs w:val="48"/>
        </w:rPr>
        <w:t>i</w:t>
      </w:r>
      <w:r w:rsidR="002637CE" w:rsidRPr="009F0E42">
        <w:rPr>
          <w:rFonts w:ascii="DK Prince Frog" w:hAnsi="DK Prince Frog" w:cs="Arial"/>
          <w:bCs/>
          <w:color w:val="262626" w:themeColor="text1" w:themeTint="D9"/>
          <w:sz w:val="48"/>
          <w:szCs w:val="48"/>
        </w:rPr>
        <w:t>CAT</w:t>
      </w:r>
      <w:r w:rsidRPr="009F0E42">
        <w:rPr>
          <w:rFonts w:ascii="DK Prince Frog" w:hAnsi="DK Prince Frog" w:cs="Arial"/>
          <w:bCs/>
          <w:color w:val="262626" w:themeColor="text1" w:themeTint="D9"/>
          <w:sz w:val="48"/>
          <w:szCs w:val="48"/>
        </w:rPr>
        <w:t>i</w:t>
      </w:r>
      <w:r w:rsidR="002637CE" w:rsidRPr="009F0E42">
        <w:rPr>
          <w:rFonts w:ascii="DK Prince Frog" w:hAnsi="DK Prince Frog" w:cs="Arial"/>
          <w:bCs/>
          <w:color w:val="262626" w:themeColor="text1" w:themeTint="D9"/>
          <w:sz w:val="48"/>
          <w:szCs w:val="48"/>
        </w:rPr>
        <w:t>ON FORM</w:t>
      </w:r>
    </w:p>
    <w:p w14:paraId="66F5C375" w14:textId="7D585DAE" w:rsidR="009A3F6A" w:rsidRDefault="009A3F6A" w:rsidP="00A93CB1">
      <w:pPr>
        <w:pStyle w:val="NormalWeb"/>
        <w:spacing w:before="0" w:beforeAutospacing="0" w:after="0" w:afterAutospacing="0" w:line="276" w:lineRule="auto"/>
        <w:rPr>
          <w:rFonts w:ascii="Libre Franklin" w:hAnsi="Libre Franklin" w:cs="Calibri"/>
          <w:color w:val="000000"/>
          <w:sz w:val="22"/>
          <w:szCs w:val="22"/>
        </w:rPr>
      </w:pPr>
    </w:p>
    <w:p w14:paraId="062F2068" w14:textId="06D9D58F" w:rsidR="009D257F" w:rsidRPr="00644184" w:rsidRDefault="009D257F" w:rsidP="009D257F">
      <w:pPr>
        <w:rPr>
          <w:rFonts w:ascii="Libre Franklin" w:hAnsi="Libre Franklin" w:cs="Arial"/>
          <w:color w:val="000000" w:themeColor="text1"/>
          <w:sz w:val="22"/>
          <w:szCs w:val="22"/>
          <w:shd w:val="clear" w:color="auto" w:fill="FFFFFF"/>
        </w:rPr>
      </w:pPr>
      <w:r w:rsidRPr="00644184">
        <w:rPr>
          <w:rFonts w:ascii="Libre Franklin" w:hAnsi="Libre Franklin" w:cs="Arial"/>
          <w:color w:val="000000" w:themeColor="text1"/>
          <w:sz w:val="22"/>
          <w:szCs w:val="22"/>
          <w:shd w:val="clear" w:color="auto" w:fill="FFFFFF"/>
        </w:rPr>
        <w:t>Through</w:t>
      </w:r>
      <w:r w:rsidR="00B65C75">
        <w:rPr>
          <w:rFonts w:ascii="Libre Franklin" w:hAnsi="Libre Franklin" w:cs="Arial"/>
          <w:color w:val="000000" w:themeColor="text1"/>
          <w:sz w:val="22"/>
          <w:szCs w:val="22"/>
          <w:shd w:val="clear" w:color="auto" w:fill="FFFFFF"/>
        </w:rPr>
        <w:t xml:space="preserve"> our</w:t>
      </w:r>
      <w:r w:rsidRPr="00644184">
        <w:rPr>
          <w:rFonts w:ascii="Libre Franklin" w:hAnsi="Libre Franklin" w:cs="Arial"/>
          <w:color w:val="000000" w:themeColor="text1"/>
          <w:sz w:val="22"/>
          <w:szCs w:val="22"/>
          <w:shd w:val="clear" w:color="auto" w:fill="FFFFFF"/>
        </w:rPr>
        <w:t xml:space="preserve"> ‘Going Places’ commissions </w:t>
      </w:r>
      <w:r w:rsidR="003620CD" w:rsidRPr="00644184">
        <w:rPr>
          <w:rFonts w:ascii="Libre Franklin" w:hAnsi="Libre Franklin" w:cs="Arial"/>
          <w:color w:val="000000" w:themeColor="text1"/>
          <w:sz w:val="22"/>
          <w:szCs w:val="22"/>
          <w:shd w:val="clear" w:color="auto" w:fill="FFFFFF"/>
        </w:rPr>
        <w:t xml:space="preserve">Wandsworth Council will bring performances to high streets, parks and other public spaces as part of Wandsworth Arts Fringe (WAF). We want to bring people and places together to help people feel pride and celebrate our much-loved shared spaces. Through a series of </w:t>
      </w:r>
      <w:r w:rsidR="003620CD" w:rsidRPr="00644184">
        <w:rPr>
          <w:rFonts w:ascii="Libre Franklin" w:hAnsi="Libre Franklin" w:cs="Arial"/>
          <w:b/>
          <w:bCs/>
          <w:color w:val="000000" w:themeColor="text1"/>
          <w:sz w:val="22"/>
          <w:szCs w:val="22"/>
          <w:shd w:val="clear" w:color="auto" w:fill="FFFFFF"/>
        </w:rPr>
        <w:t>three separate</w:t>
      </w:r>
      <w:r w:rsidR="003620CD" w:rsidRPr="00644184">
        <w:rPr>
          <w:rFonts w:ascii="Libre Franklin" w:hAnsi="Libre Franklin" w:cs="Arial"/>
          <w:color w:val="000000" w:themeColor="text1"/>
          <w:sz w:val="22"/>
          <w:szCs w:val="22"/>
          <w:shd w:val="clear" w:color="auto" w:fill="FFFFFF"/>
        </w:rPr>
        <w:t xml:space="preserve"> commissions, we will bring together a programme of high-quality public performances, events and interventions which celebrate our </w:t>
      </w:r>
      <w:r w:rsidR="003620CD" w:rsidRPr="00B65C75">
        <w:rPr>
          <w:rFonts w:ascii="Libre Franklin" w:hAnsi="Libre Franklin" w:cs="Arial"/>
          <w:b/>
          <w:bCs/>
          <w:color w:val="000000" w:themeColor="text1"/>
          <w:sz w:val="22"/>
          <w:szCs w:val="22"/>
          <w:shd w:val="clear" w:color="auto" w:fill="FFFFFF"/>
        </w:rPr>
        <w:t>communities and places</w:t>
      </w:r>
      <w:r w:rsidR="003620CD" w:rsidRPr="00644184">
        <w:rPr>
          <w:rFonts w:ascii="Libre Franklin" w:hAnsi="Libre Franklin" w:cs="Arial"/>
          <w:color w:val="000000" w:themeColor="text1"/>
          <w:sz w:val="22"/>
          <w:szCs w:val="22"/>
          <w:shd w:val="clear" w:color="auto" w:fill="FFFFFF"/>
        </w:rPr>
        <w:t>. Successful organisations will work directly with existing, active community networks</w:t>
      </w:r>
      <w:r w:rsidR="00B65C75">
        <w:rPr>
          <w:rFonts w:ascii="Libre Franklin" w:hAnsi="Libre Franklin" w:cs="Arial"/>
          <w:color w:val="000000" w:themeColor="text1"/>
          <w:sz w:val="22"/>
          <w:szCs w:val="22"/>
          <w:shd w:val="clear" w:color="auto" w:fill="FFFFFF"/>
        </w:rPr>
        <w:t xml:space="preserve"> within the borough.</w:t>
      </w:r>
      <w:r w:rsidR="003620CD" w:rsidRPr="00644184">
        <w:rPr>
          <w:rFonts w:ascii="Libre Franklin" w:hAnsi="Libre Franklin" w:cs="Arial"/>
          <w:color w:val="000000" w:themeColor="text1"/>
          <w:sz w:val="22"/>
          <w:szCs w:val="22"/>
          <w:shd w:val="clear" w:color="auto" w:fill="FFFFFF"/>
        </w:rPr>
        <w:t xml:space="preserve"> </w:t>
      </w:r>
    </w:p>
    <w:p w14:paraId="048C9CEF" w14:textId="216D3459" w:rsidR="00B11C65" w:rsidRPr="00644184" w:rsidRDefault="00B11C65" w:rsidP="009D257F">
      <w:pPr>
        <w:rPr>
          <w:rFonts w:ascii="Libre Franklin" w:hAnsi="Libre Franklin" w:cs="Arial"/>
          <w:color w:val="000000" w:themeColor="text1"/>
          <w:sz w:val="22"/>
          <w:szCs w:val="22"/>
          <w:shd w:val="clear" w:color="auto" w:fill="FFFFFF"/>
        </w:rPr>
      </w:pPr>
    </w:p>
    <w:p w14:paraId="5C17F677" w14:textId="516D07A3" w:rsidR="00B11C65" w:rsidRPr="00644184" w:rsidRDefault="00B65C75" w:rsidP="00B11C65">
      <w:pPr>
        <w:rPr>
          <w:rFonts w:ascii="Libre Franklin" w:hAnsi="Libre Franklin" w:cs="Arial"/>
          <w:color w:val="000000" w:themeColor="text1"/>
          <w:sz w:val="22"/>
          <w:szCs w:val="22"/>
          <w:shd w:val="clear" w:color="auto" w:fill="FFFFFF"/>
        </w:rPr>
      </w:pPr>
      <w:r>
        <w:rPr>
          <w:rFonts w:ascii="Libre Franklin" w:hAnsi="Libre Franklin" w:cs="Arial"/>
          <w:color w:val="000000" w:themeColor="text1"/>
          <w:sz w:val="22"/>
          <w:szCs w:val="22"/>
          <w:shd w:val="clear" w:color="auto" w:fill="FFFFFF"/>
        </w:rPr>
        <w:t>Successful a</w:t>
      </w:r>
      <w:r w:rsidR="00B11C65" w:rsidRPr="00644184">
        <w:rPr>
          <w:rFonts w:ascii="Libre Franklin" w:hAnsi="Libre Franklin" w:cs="Arial"/>
          <w:color w:val="000000" w:themeColor="text1"/>
          <w:sz w:val="22"/>
          <w:szCs w:val="22"/>
          <w:shd w:val="clear" w:color="auto" w:fill="FFFFFF"/>
        </w:rPr>
        <w:t xml:space="preserve">pplicants will consider how to </w:t>
      </w:r>
      <w:r w:rsidR="00B11C65" w:rsidRPr="00B65C75">
        <w:rPr>
          <w:rFonts w:ascii="Libre Franklin" w:hAnsi="Libre Franklin" w:cs="Arial"/>
          <w:b/>
          <w:bCs/>
          <w:color w:val="000000" w:themeColor="text1"/>
          <w:sz w:val="22"/>
          <w:szCs w:val="22"/>
          <w:shd w:val="clear" w:color="auto" w:fill="FFFFFF"/>
        </w:rPr>
        <w:t>engage with</w:t>
      </w:r>
      <w:r w:rsidR="000C189C">
        <w:rPr>
          <w:rFonts w:ascii="Libre Franklin" w:hAnsi="Libre Franklin" w:cs="Arial"/>
          <w:b/>
          <w:bCs/>
          <w:color w:val="000000" w:themeColor="text1"/>
          <w:sz w:val="22"/>
          <w:szCs w:val="22"/>
          <w:shd w:val="clear" w:color="auto" w:fill="FFFFFF"/>
        </w:rPr>
        <w:t xml:space="preserve"> diverse</w:t>
      </w:r>
      <w:r w:rsidR="00B11C65" w:rsidRPr="00B65C75">
        <w:rPr>
          <w:rFonts w:ascii="Libre Franklin" w:hAnsi="Libre Franklin" w:cs="Arial"/>
          <w:b/>
          <w:bCs/>
          <w:color w:val="000000" w:themeColor="text1"/>
          <w:sz w:val="22"/>
          <w:szCs w:val="22"/>
          <w:shd w:val="clear" w:color="auto" w:fill="FFFFFF"/>
        </w:rPr>
        <w:t xml:space="preserve"> local communities</w:t>
      </w:r>
      <w:r w:rsidR="00B11C65" w:rsidRPr="00644184">
        <w:rPr>
          <w:rFonts w:ascii="Libre Franklin" w:hAnsi="Libre Franklin" w:cs="Arial"/>
          <w:color w:val="000000" w:themeColor="text1"/>
          <w:sz w:val="22"/>
          <w:szCs w:val="22"/>
          <w:shd w:val="clear" w:color="auto" w:fill="FFFFFF"/>
        </w:rPr>
        <w:t xml:space="preserve"> in meaningful ways and work directly with them to encourage participation in their events. Applicants will be e</w:t>
      </w:r>
      <w:r w:rsidR="00B11C65" w:rsidRPr="00644184">
        <w:rPr>
          <w:rFonts w:ascii="Libre Franklin" w:hAnsi="Libre Franklin" w:cs="Arial"/>
          <w:color w:val="000000"/>
          <w:sz w:val="22"/>
          <w:szCs w:val="22"/>
          <w:shd w:val="clear" w:color="auto" w:fill="FFFFFF"/>
        </w:rPr>
        <w:t>xperienced in creating cultural projects which respond to local people and their stories and have experience of successful community engagement. Applicants should have worked on</w:t>
      </w:r>
      <w:r w:rsidR="00347C58">
        <w:rPr>
          <w:rFonts w:ascii="Libre Franklin" w:hAnsi="Libre Franklin" w:cs="Arial"/>
          <w:color w:val="000000"/>
          <w:sz w:val="22"/>
          <w:szCs w:val="22"/>
          <w:shd w:val="clear" w:color="auto" w:fill="FFFFFF"/>
        </w:rPr>
        <w:t xml:space="preserve"> com</w:t>
      </w:r>
      <w:r w:rsidR="000C189C">
        <w:rPr>
          <w:rFonts w:ascii="Libre Franklin" w:hAnsi="Libre Franklin" w:cs="Arial"/>
          <w:color w:val="000000"/>
          <w:sz w:val="22"/>
          <w:szCs w:val="22"/>
          <w:shd w:val="clear" w:color="auto" w:fill="FFFFFF"/>
        </w:rPr>
        <w:t>plex</w:t>
      </w:r>
      <w:r w:rsidR="00B11C65" w:rsidRPr="00644184">
        <w:rPr>
          <w:rFonts w:ascii="Libre Franklin" w:hAnsi="Libre Franklin" w:cs="Arial"/>
          <w:color w:val="000000"/>
          <w:sz w:val="22"/>
          <w:szCs w:val="22"/>
          <w:shd w:val="clear" w:color="auto" w:fill="FFFFFF"/>
        </w:rPr>
        <w:t xml:space="preserve"> </w:t>
      </w:r>
      <w:r w:rsidR="00B11C65" w:rsidRPr="00347C58">
        <w:rPr>
          <w:rFonts w:ascii="Libre Franklin" w:hAnsi="Libre Franklin" w:cs="Arial"/>
          <w:b/>
          <w:bCs/>
          <w:color w:val="000000"/>
          <w:sz w:val="22"/>
          <w:szCs w:val="22"/>
          <w:shd w:val="clear" w:color="auto" w:fill="FFFFFF"/>
        </w:rPr>
        <w:t>performance projects</w:t>
      </w:r>
      <w:r w:rsidR="00347C58" w:rsidRPr="00347C58">
        <w:rPr>
          <w:rFonts w:ascii="Libre Franklin" w:hAnsi="Libre Franklin" w:cs="Arial"/>
          <w:b/>
          <w:bCs/>
          <w:color w:val="000000"/>
          <w:sz w:val="22"/>
          <w:szCs w:val="22"/>
          <w:shd w:val="clear" w:color="auto" w:fill="FFFFFF"/>
        </w:rPr>
        <w:t xml:space="preserve"> of scale</w:t>
      </w:r>
      <w:r w:rsidR="00B11C65" w:rsidRPr="00644184">
        <w:rPr>
          <w:rFonts w:ascii="Libre Franklin" w:hAnsi="Libre Franklin" w:cs="Arial"/>
          <w:color w:val="000000"/>
          <w:sz w:val="22"/>
          <w:szCs w:val="22"/>
          <w:shd w:val="clear" w:color="auto" w:fill="FFFFFF"/>
        </w:rPr>
        <w:t xml:space="preserve"> </w:t>
      </w:r>
      <w:r w:rsidR="000C189C">
        <w:rPr>
          <w:rFonts w:ascii="Libre Franklin" w:hAnsi="Libre Franklin" w:cs="Arial"/>
          <w:color w:val="000000"/>
          <w:sz w:val="22"/>
          <w:szCs w:val="22"/>
          <w:shd w:val="clear" w:color="auto" w:fill="FFFFFF"/>
        </w:rPr>
        <w:t>previously</w:t>
      </w:r>
      <w:r w:rsidR="00B11C65" w:rsidRPr="00644184">
        <w:rPr>
          <w:rFonts w:ascii="Libre Franklin" w:hAnsi="Libre Franklin" w:cs="Arial"/>
          <w:color w:val="000000"/>
          <w:sz w:val="22"/>
          <w:szCs w:val="22"/>
          <w:shd w:val="clear" w:color="auto" w:fill="FFFFFF"/>
        </w:rPr>
        <w:t xml:space="preserve"> and be able to</w:t>
      </w:r>
      <w:r w:rsidR="000C189C">
        <w:rPr>
          <w:rFonts w:ascii="Libre Franklin" w:hAnsi="Libre Franklin" w:cs="Arial"/>
          <w:color w:val="000000"/>
          <w:sz w:val="22"/>
          <w:szCs w:val="22"/>
          <w:shd w:val="clear" w:color="auto" w:fill="FFFFFF"/>
        </w:rPr>
        <w:t xml:space="preserve"> effectively</w:t>
      </w:r>
      <w:r w:rsidR="00B11C65" w:rsidRPr="00644184">
        <w:rPr>
          <w:rFonts w:ascii="Libre Franklin" w:hAnsi="Libre Franklin" w:cs="Arial"/>
          <w:color w:val="000000"/>
          <w:sz w:val="22"/>
          <w:szCs w:val="22"/>
          <w:shd w:val="clear" w:color="auto" w:fill="FFFFFF"/>
        </w:rPr>
        <w:t xml:space="preserve"> </w:t>
      </w:r>
      <w:r w:rsidR="00B11C65" w:rsidRPr="000C189C">
        <w:rPr>
          <w:rFonts w:ascii="Libre Franklin" w:hAnsi="Libre Franklin" w:cs="Arial"/>
          <w:b/>
          <w:bCs/>
          <w:color w:val="000000"/>
          <w:sz w:val="22"/>
          <w:szCs w:val="22"/>
          <w:shd w:val="clear" w:color="auto" w:fill="FFFFFF"/>
        </w:rPr>
        <w:t>coordinate and manage the delivery of multiple projects</w:t>
      </w:r>
      <w:r w:rsidR="00B11C65" w:rsidRPr="00644184">
        <w:rPr>
          <w:rFonts w:ascii="Libre Franklin" w:hAnsi="Libre Franklin" w:cs="Arial"/>
          <w:color w:val="000000"/>
          <w:sz w:val="22"/>
          <w:szCs w:val="22"/>
          <w:shd w:val="clear" w:color="auto" w:fill="FFFFFF"/>
        </w:rPr>
        <w:t xml:space="preserve"> dispersed across the borough. </w:t>
      </w:r>
      <w:r w:rsidR="00B11C65" w:rsidRPr="00644184">
        <w:rPr>
          <w:rFonts w:ascii="Libre Franklin" w:hAnsi="Libre Franklin" w:cs="Arial"/>
          <w:color w:val="000000" w:themeColor="text1"/>
          <w:sz w:val="22"/>
          <w:szCs w:val="22"/>
          <w:shd w:val="clear" w:color="auto" w:fill="FFFFFF"/>
        </w:rPr>
        <w:t>Priority will be given to proposals from Wandsworth-based applicants.</w:t>
      </w:r>
    </w:p>
    <w:p w14:paraId="5F08F981" w14:textId="7658ADBD" w:rsidR="00424125" w:rsidRPr="00644184" w:rsidRDefault="00424125" w:rsidP="00B11C65">
      <w:pPr>
        <w:rPr>
          <w:rFonts w:ascii="Libre Franklin" w:hAnsi="Libre Franklin" w:cs="Arial"/>
          <w:color w:val="000000" w:themeColor="text1"/>
          <w:sz w:val="22"/>
          <w:szCs w:val="22"/>
          <w:shd w:val="clear" w:color="auto" w:fill="FFFFFF"/>
        </w:rPr>
      </w:pPr>
    </w:p>
    <w:p w14:paraId="67DBE40E" w14:textId="77777777" w:rsidR="00644184" w:rsidRPr="00644184" w:rsidRDefault="00644184" w:rsidP="00644184">
      <w:pPr>
        <w:rPr>
          <w:rFonts w:ascii="Libre Franklin" w:hAnsi="Libre Franklin" w:cs="Arial"/>
          <w:color w:val="000000"/>
          <w:sz w:val="22"/>
          <w:szCs w:val="22"/>
          <w:shd w:val="clear" w:color="auto" w:fill="FFFFFF"/>
        </w:rPr>
      </w:pPr>
      <w:r w:rsidRPr="00644184">
        <w:rPr>
          <w:rFonts w:ascii="Libre Franklin" w:hAnsi="Libre Franklin" w:cs="Arial"/>
          <w:color w:val="000000"/>
          <w:sz w:val="22"/>
          <w:szCs w:val="22"/>
          <w:shd w:val="clear" w:color="auto" w:fill="FFFFFF"/>
        </w:rPr>
        <w:t xml:space="preserve">The commissions available will respond to </w:t>
      </w:r>
      <w:r w:rsidRPr="00644184">
        <w:rPr>
          <w:rFonts w:ascii="Libre Franklin" w:hAnsi="Libre Franklin" w:cs="Arial"/>
          <w:b/>
          <w:bCs/>
          <w:color w:val="000000"/>
          <w:sz w:val="22"/>
          <w:szCs w:val="22"/>
          <w:shd w:val="clear" w:color="auto" w:fill="FFFFFF"/>
        </w:rPr>
        <w:t xml:space="preserve">ONE </w:t>
      </w:r>
      <w:r w:rsidRPr="00644184">
        <w:rPr>
          <w:rFonts w:ascii="Libre Franklin" w:hAnsi="Libre Franklin" w:cs="Arial"/>
          <w:color w:val="000000"/>
          <w:sz w:val="22"/>
          <w:szCs w:val="22"/>
          <w:shd w:val="clear" w:color="auto" w:fill="FFFFFF"/>
        </w:rPr>
        <w:t>of the following environments:</w:t>
      </w:r>
    </w:p>
    <w:p w14:paraId="79C8DADA" w14:textId="77777777" w:rsidR="00644184" w:rsidRPr="00644184" w:rsidRDefault="00644184" w:rsidP="00644184">
      <w:pPr>
        <w:pStyle w:val="ListParagraph"/>
        <w:numPr>
          <w:ilvl w:val="0"/>
          <w:numId w:val="44"/>
        </w:numPr>
        <w:rPr>
          <w:rFonts w:ascii="Libre Franklin" w:hAnsi="Libre Franklin" w:cs="Arial"/>
          <w:color w:val="000000"/>
          <w:shd w:val="clear" w:color="auto" w:fill="FFFFFF"/>
        </w:rPr>
      </w:pPr>
      <w:r w:rsidRPr="00644184">
        <w:rPr>
          <w:rFonts w:ascii="Libre Franklin" w:hAnsi="Libre Franklin" w:cs="Arial"/>
          <w:color w:val="000000"/>
          <w:shd w:val="clear" w:color="auto" w:fill="FFFFFF"/>
        </w:rPr>
        <w:t>High Streets</w:t>
      </w:r>
    </w:p>
    <w:p w14:paraId="2980E15F" w14:textId="77777777" w:rsidR="00644184" w:rsidRPr="00644184" w:rsidRDefault="00644184" w:rsidP="00644184">
      <w:pPr>
        <w:pStyle w:val="ListParagraph"/>
        <w:numPr>
          <w:ilvl w:val="0"/>
          <w:numId w:val="44"/>
        </w:numPr>
        <w:rPr>
          <w:rFonts w:ascii="Libre Franklin" w:hAnsi="Libre Franklin" w:cs="Arial"/>
          <w:color w:val="000000"/>
          <w:shd w:val="clear" w:color="auto" w:fill="FFFFFF"/>
        </w:rPr>
      </w:pPr>
      <w:r w:rsidRPr="00644184">
        <w:rPr>
          <w:rFonts w:ascii="Libre Franklin" w:hAnsi="Libre Franklin" w:cs="Arial"/>
          <w:color w:val="000000"/>
          <w:shd w:val="clear" w:color="auto" w:fill="FFFFFF"/>
        </w:rPr>
        <w:t>Housing Estates</w:t>
      </w:r>
    </w:p>
    <w:p w14:paraId="5052BCDF" w14:textId="77777777" w:rsidR="00644184" w:rsidRPr="00644184" w:rsidRDefault="00644184" w:rsidP="00644184">
      <w:pPr>
        <w:pStyle w:val="ListParagraph"/>
        <w:numPr>
          <w:ilvl w:val="0"/>
          <w:numId w:val="44"/>
        </w:numPr>
        <w:rPr>
          <w:rFonts w:ascii="Libre Franklin" w:hAnsi="Libre Franklin" w:cs="Arial"/>
          <w:color w:val="000000"/>
          <w:shd w:val="clear" w:color="auto" w:fill="FFFFFF"/>
        </w:rPr>
      </w:pPr>
      <w:r w:rsidRPr="00644184">
        <w:rPr>
          <w:rFonts w:ascii="Libre Franklin" w:hAnsi="Libre Franklin" w:cs="Arial"/>
          <w:color w:val="000000"/>
          <w:shd w:val="clear" w:color="auto" w:fill="FFFFFF"/>
        </w:rPr>
        <w:t xml:space="preserve">Green Spaces </w:t>
      </w:r>
    </w:p>
    <w:p w14:paraId="11249C2B" w14:textId="77777777" w:rsidR="00644184" w:rsidRPr="00644184" w:rsidRDefault="00644184" w:rsidP="00644184">
      <w:pPr>
        <w:pStyle w:val="ListParagraph"/>
        <w:numPr>
          <w:ilvl w:val="0"/>
          <w:numId w:val="44"/>
        </w:numPr>
        <w:rPr>
          <w:rFonts w:ascii="Libre Franklin" w:hAnsi="Libre Franklin" w:cs="Arial"/>
          <w:color w:val="000000"/>
          <w:shd w:val="clear" w:color="auto" w:fill="FFFFFF"/>
        </w:rPr>
      </w:pPr>
      <w:r w:rsidRPr="00644184">
        <w:rPr>
          <w:rFonts w:ascii="Libre Franklin" w:hAnsi="Libre Franklin" w:cs="Arial"/>
          <w:color w:val="000000"/>
          <w:shd w:val="clear" w:color="auto" w:fill="FFFFFF"/>
        </w:rPr>
        <w:t>Libraries</w:t>
      </w:r>
    </w:p>
    <w:p w14:paraId="4487D957" w14:textId="77777777" w:rsidR="00644184" w:rsidRPr="00644184" w:rsidRDefault="00644184" w:rsidP="00644184">
      <w:pPr>
        <w:rPr>
          <w:rFonts w:ascii="Libre Franklin" w:hAnsi="Libre Franklin" w:cs="Arial"/>
          <w:color w:val="000000"/>
          <w:sz w:val="22"/>
          <w:szCs w:val="22"/>
          <w:shd w:val="clear" w:color="auto" w:fill="FFFFFF"/>
        </w:rPr>
      </w:pPr>
      <w:r w:rsidRPr="00644184">
        <w:rPr>
          <w:rFonts w:ascii="Libre Franklin" w:hAnsi="Libre Franklin" w:cs="Arial"/>
          <w:color w:val="000000"/>
          <w:sz w:val="22"/>
          <w:szCs w:val="22"/>
          <w:shd w:val="clear" w:color="auto" w:fill="FFFFFF"/>
        </w:rPr>
        <w:t xml:space="preserve">Applicants can apply for up to </w:t>
      </w:r>
      <w:r w:rsidRPr="005F6924">
        <w:rPr>
          <w:rFonts w:ascii="Libre Franklin" w:hAnsi="Libre Franklin" w:cs="Arial"/>
          <w:b/>
          <w:bCs/>
          <w:color w:val="000000"/>
          <w:sz w:val="22"/>
          <w:szCs w:val="22"/>
          <w:shd w:val="clear" w:color="auto" w:fill="FFFFFF"/>
        </w:rPr>
        <w:t>£10,000</w:t>
      </w:r>
      <w:r w:rsidRPr="00644184">
        <w:rPr>
          <w:rFonts w:ascii="Libre Franklin" w:hAnsi="Libre Franklin" w:cs="Arial"/>
          <w:color w:val="000000"/>
          <w:sz w:val="22"/>
          <w:szCs w:val="22"/>
          <w:shd w:val="clear" w:color="auto" w:fill="FFFFFF"/>
        </w:rPr>
        <w:t xml:space="preserve"> focussing on one the above contexts.</w:t>
      </w:r>
    </w:p>
    <w:p w14:paraId="430E30BC" w14:textId="60429864" w:rsidR="00424125" w:rsidRPr="00644184" w:rsidRDefault="00644184" w:rsidP="00B11C65">
      <w:pPr>
        <w:rPr>
          <w:rFonts w:ascii="Libre Franklin" w:hAnsi="Libre Franklin" w:cs="Arial"/>
          <w:color w:val="000000"/>
          <w:sz w:val="22"/>
          <w:szCs w:val="22"/>
          <w:shd w:val="clear" w:color="auto" w:fill="FFFFFF"/>
        </w:rPr>
      </w:pPr>
      <w:r w:rsidRPr="00644184">
        <w:rPr>
          <w:rFonts w:ascii="Libre Franklin" w:hAnsi="Libre Franklin" w:cs="Arial"/>
          <w:color w:val="000000"/>
          <w:sz w:val="22"/>
          <w:szCs w:val="22"/>
          <w:shd w:val="clear" w:color="auto" w:fill="FFFFFF"/>
        </w:rPr>
        <w:t>Please refer to full ‘Going Places’ commission brief for detailed information.</w:t>
      </w:r>
    </w:p>
    <w:p w14:paraId="757E04A8" w14:textId="77777777" w:rsidR="00B11C65" w:rsidRPr="00644184" w:rsidRDefault="00B11C65" w:rsidP="009D257F">
      <w:pPr>
        <w:rPr>
          <w:rFonts w:ascii="Libre Franklin" w:hAnsi="Libre Franklin" w:cs="Arial"/>
          <w:color w:val="000000" w:themeColor="text1"/>
          <w:sz w:val="22"/>
          <w:szCs w:val="22"/>
          <w:shd w:val="clear" w:color="auto" w:fill="FFFFFF"/>
        </w:rPr>
      </w:pPr>
    </w:p>
    <w:p w14:paraId="30015299" w14:textId="720E3101" w:rsidR="001D63D8" w:rsidRPr="00644184" w:rsidRDefault="00D3446F" w:rsidP="00A93CB1">
      <w:pPr>
        <w:pStyle w:val="NormalWeb"/>
        <w:spacing w:before="0" w:beforeAutospacing="0" w:after="0" w:afterAutospacing="0" w:line="276" w:lineRule="auto"/>
        <w:rPr>
          <w:rFonts w:ascii="Libre Franklin" w:hAnsi="Libre Franklin" w:cs="Calibri"/>
          <w:color w:val="000000"/>
          <w:sz w:val="22"/>
          <w:szCs w:val="22"/>
        </w:rPr>
      </w:pPr>
      <w:r w:rsidRPr="00644184">
        <w:rPr>
          <w:rFonts w:ascii="Libre Franklin" w:hAnsi="Libre Franklin" w:cs="Calibri"/>
          <w:color w:val="000000"/>
          <w:sz w:val="22"/>
          <w:szCs w:val="22"/>
        </w:rPr>
        <w:t>The highest-</w:t>
      </w:r>
      <w:r w:rsidR="001D540A" w:rsidRPr="00644184">
        <w:rPr>
          <w:rFonts w:ascii="Libre Franklin" w:hAnsi="Libre Franklin" w:cs="Calibri"/>
          <w:color w:val="000000"/>
          <w:sz w:val="22"/>
          <w:szCs w:val="22"/>
        </w:rPr>
        <w:t>scoring</w:t>
      </w:r>
      <w:r w:rsidRPr="00644184">
        <w:rPr>
          <w:rFonts w:ascii="Libre Franklin" w:hAnsi="Libre Franklin" w:cs="Calibri"/>
          <w:color w:val="000000"/>
          <w:sz w:val="22"/>
          <w:szCs w:val="22"/>
        </w:rPr>
        <w:t xml:space="preserve"> applications will then be </w:t>
      </w:r>
      <w:r w:rsidR="00A237CA" w:rsidRPr="005F6924">
        <w:rPr>
          <w:rFonts w:ascii="Libre Franklin" w:hAnsi="Libre Franklin" w:cs="Calibri"/>
          <w:b/>
          <w:bCs/>
          <w:color w:val="000000"/>
          <w:sz w:val="22"/>
          <w:szCs w:val="22"/>
        </w:rPr>
        <w:t>shortlisted for interview</w:t>
      </w:r>
      <w:r w:rsidR="00A237CA" w:rsidRPr="00644184">
        <w:rPr>
          <w:rFonts w:ascii="Libre Franklin" w:hAnsi="Libre Franklin" w:cs="Calibri"/>
          <w:color w:val="000000"/>
          <w:sz w:val="22"/>
          <w:szCs w:val="22"/>
        </w:rPr>
        <w:t>.</w:t>
      </w:r>
    </w:p>
    <w:p w14:paraId="7574DBE1" w14:textId="77777777" w:rsidR="001D540A" w:rsidRPr="00644184" w:rsidRDefault="001D540A" w:rsidP="00A93CB1">
      <w:pPr>
        <w:pStyle w:val="NormalWeb"/>
        <w:spacing w:before="0" w:beforeAutospacing="0" w:after="0" w:afterAutospacing="0" w:line="276" w:lineRule="auto"/>
        <w:rPr>
          <w:rFonts w:ascii="Libre Franklin" w:hAnsi="Libre Franklin" w:cs="Calibri"/>
          <w:color w:val="000000"/>
          <w:sz w:val="22"/>
          <w:szCs w:val="22"/>
        </w:rPr>
      </w:pPr>
    </w:p>
    <w:p w14:paraId="798AAECD" w14:textId="161C2586" w:rsidR="00A237CA" w:rsidRPr="00644184" w:rsidRDefault="00A237CA" w:rsidP="00A93CB1">
      <w:pPr>
        <w:pStyle w:val="NormalWeb"/>
        <w:spacing w:before="0" w:beforeAutospacing="0" w:after="0" w:afterAutospacing="0" w:line="276" w:lineRule="auto"/>
        <w:rPr>
          <w:rFonts w:ascii="Libre Franklin" w:hAnsi="Libre Franklin" w:cs="Calibri"/>
          <w:color w:val="000000"/>
          <w:sz w:val="22"/>
          <w:szCs w:val="22"/>
        </w:rPr>
      </w:pPr>
      <w:r w:rsidRPr="00644184">
        <w:rPr>
          <w:rFonts w:ascii="Libre Franklin" w:hAnsi="Libre Franklin" w:cs="Calibri"/>
          <w:color w:val="000000"/>
          <w:sz w:val="22"/>
          <w:szCs w:val="22"/>
        </w:rPr>
        <w:t>Interviews</w:t>
      </w:r>
      <w:r w:rsidR="00B11C65" w:rsidRPr="00644184">
        <w:rPr>
          <w:rFonts w:ascii="Libre Franklin" w:hAnsi="Libre Franklin" w:cs="Calibri"/>
          <w:color w:val="000000"/>
          <w:sz w:val="22"/>
          <w:szCs w:val="22"/>
        </w:rPr>
        <w:t xml:space="preserve"> for shortlisted applicants </w:t>
      </w:r>
      <w:r w:rsidRPr="00644184">
        <w:rPr>
          <w:rFonts w:ascii="Libre Franklin" w:hAnsi="Libre Franklin" w:cs="Calibri"/>
          <w:color w:val="000000"/>
          <w:sz w:val="22"/>
          <w:szCs w:val="22"/>
        </w:rPr>
        <w:t>will take place</w:t>
      </w:r>
      <w:r w:rsidR="008A5A0F" w:rsidRPr="00644184">
        <w:rPr>
          <w:rFonts w:ascii="Libre Franklin" w:hAnsi="Libre Franklin" w:cs="Calibri"/>
          <w:color w:val="000000"/>
          <w:sz w:val="22"/>
          <w:szCs w:val="22"/>
        </w:rPr>
        <w:t xml:space="preserve"> in January </w:t>
      </w:r>
      <w:r w:rsidR="00B11C65" w:rsidRPr="00644184">
        <w:rPr>
          <w:rFonts w:ascii="Libre Franklin" w:hAnsi="Libre Franklin" w:cs="Calibri"/>
          <w:color w:val="000000"/>
          <w:sz w:val="22"/>
          <w:szCs w:val="22"/>
        </w:rPr>
        <w:t>2023 (date TBC with shortlisted applicants)</w:t>
      </w:r>
    </w:p>
    <w:p w14:paraId="3DCA8D86" w14:textId="77777777" w:rsidR="00D3446F" w:rsidRPr="00644184" w:rsidRDefault="00D3446F" w:rsidP="00DC0377">
      <w:pPr>
        <w:pStyle w:val="NormalWeb"/>
        <w:spacing w:before="0" w:beforeAutospacing="0" w:after="0" w:afterAutospacing="0" w:line="24" w:lineRule="atLeast"/>
        <w:rPr>
          <w:rFonts w:ascii="Libre Franklin" w:hAnsi="Libre Franklin" w:cs="Calibri"/>
          <w:color w:val="000000"/>
          <w:sz w:val="22"/>
          <w:szCs w:val="22"/>
        </w:rPr>
      </w:pPr>
    </w:p>
    <w:p w14:paraId="2F3AEC0D" w14:textId="77777777" w:rsidR="00770D37" w:rsidRPr="009B53FB" w:rsidRDefault="00770D37" w:rsidP="00DC0377">
      <w:pPr>
        <w:spacing w:line="24" w:lineRule="atLeast"/>
        <w:rPr>
          <w:rFonts w:ascii="Libre Franklin" w:hAnsi="Libre Franklin" w:cs="Calibri"/>
          <w:color w:val="000000"/>
          <w:sz w:val="22"/>
          <w:szCs w:val="22"/>
        </w:rPr>
      </w:pPr>
    </w:p>
    <w:p w14:paraId="47DE8229" w14:textId="4E0B1ED9" w:rsidR="00770D37" w:rsidRPr="00762B2E" w:rsidRDefault="00F012A8" w:rsidP="00762B2E">
      <w:pPr>
        <w:pStyle w:val="Heading8"/>
        <w:shd w:val="clear" w:color="auto" w:fill="D9D9D9"/>
        <w:spacing w:line="24" w:lineRule="atLeast"/>
        <w:ind w:left="0" w:firstLine="0"/>
        <w:rPr>
          <w:rFonts w:ascii="Libre Franklin" w:hAnsi="Libre Franklin"/>
          <w:color w:val="EF7B26"/>
          <w:sz w:val="22"/>
        </w:rPr>
      </w:pPr>
      <w:r w:rsidRPr="00762B2E">
        <w:rPr>
          <w:rFonts w:ascii="Libre Franklin" w:hAnsi="Libre Franklin"/>
          <w:color w:val="EF7B26"/>
          <w:sz w:val="22"/>
        </w:rPr>
        <w:t>Application</w:t>
      </w:r>
      <w:r w:rsidR="00770D37" w:rsidRPr="00762B2E">
        <w:rPr>
          <w:rFonts w:ascii="Libre Franklin" w:hAnsi="Libre Franklin"/>
          <w:color w:val="EF7B26"/>
          <w:sz w:val="22"/>
        </w:rPr>
        <w:t xml:space="preserve"> Summary</w:t>
      </w:r>
    </w:p>
    <w:p w14:paraId="67A7F3C2" w14:textId="77777777" w:rsidR="004F34F4" w:rsidRPr="009B53FB" w:rsidRDefault="004F34F4" w:rsidP="00DC0377">
      <w:pPr>
        <w:spacing w:line="24" w:lineRule="atLeast"/>
        <w:rPr>
          <w:rFonts w:ascii="Libre Franklin" w:hAnsi="Libre Franklin" w:cs="Calibri"/>
          <w:color w:val="000000"/>
          <w:sz w:val="22"/>
          <w:szCs w:val="22"/>
        </w:rPr>
      </w:pPr>
    </w:p>
    <w:tbl>
      <w:tblPr>
        <w:tblW w:w="955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824"/>
        <w:gridCol w:w="3442"/>
        <w:gridCol w:w="1843"/>
        <w:gridCol w:w="1441"/>
      </w:tblGrid>
      <w:tr w:rsidR="000F1746" w:rsidRPr="009B53FB" w14:paraId="0EAFB42F" w14:textId="77777777" w:rsidTr="01AFDD0E">
        <w:trPr>
          <w:trHeight w:val="522"/>
        </w:trPr>
        <w:tc>
          <w:tcPr>
            <w:tcW w:w="2824" w:type="dxa"/>
            <w:shd w:val="clear" w:color="auto" w:fill="auto"/>
          </w:tcPr>
          <w:p w14:paraId="59A647AE" w14:textId="77777777" w:rsidR="000F1746" w:rsidRDefault="000F1746" w:rsidP="00DC0377">
            <w:pPr>
              <w:spacing w:line="24" w:lineRule="atLeast"/>
              <w:rPr>
                <w:rFonts w:ascii="Libre Franklin" w:hAnsi="Libre Franklin" w:cs="Calibri"/>
                <w:b/>
                <w:color w:val="000000"/>
                <w:sz w:val="22"/>
                <w:szCs w:val="22"/>
              </w:rPr>
            </w:pPr>
            <w:r w:rsidRPr="00113451">
              <w:rPr>
                <w:rFonts w:ascii="Libre Franklin" w:hAnsi="Libre Franklin" w:cs="Calibri"/>
                <w:b/>
                <w:color w:val="000000"/>
                <w:sz w:val="22"/>
                <w:szCs w:val="22"/>
              </w:rPr>
              <w:t>Name of Applicant</w:t>
            </w:r>
            <w:r w:rsidR="00B11C65">
              <w:rPr>
                <w:rFonts w:ascii="Libre Franklin" w:hAnsi="Libre Franklin" w:cs="Calibri"/>
                <w:b/>
                <w:color w:val="000000"/>
                <w:sz w:val="22"/>
                <w:szCs w:val="22"/>
              </w:rPr>
              <w:t>/Organisation</w:t>
            </w:r>
          </w:p>
          <w:p w14:paraId="4E71AF8E" w14:textId="647AE4BE" w:rsidR="00B11C65" w:rsidRPr="00113451" w:rsidRDefault="00B11C65" w:rsidP="00DC0377">
            <w:pPr>
              <w:spacing w:line="24" w:lineRule="atLeast"/>
              <w:rPr>
                <w:rFonts w:ascii="Libre Franklin" w:hAnsi="Libre Franklin" w:cs="Calibri"/>
                <w:b/>
                <w:color w:val="000000"/>
                <w:sz w:val="22"/>
                <w:szCs w:val="22"/>
              </w:rPr>
            </w:pPr>
          </w:p>
        </w:tc>
        <w:tc>
          <w:tcPr>
            <w:tcW w:w="6726" w:type="dxa"/>
            <w:gridSpan w:val="3"/>
            <w:shd w:val="clear" w:color="auto" w:fill="auto"/>
          </w:tcPr>
          <w:p w14:paraId="2181E15F" w14:textId="59B335A8" w:rsidR="000F1746" w:rsidRPr="009B53FB" w:rsidRDefault="000F1746" w:rsidP="00DC0377">
            <w:pPr>
              <w:spacing w:line="24" w:lineRule="atLeast"/>
              <w:rPr>
                <w:rFonts w:ascii="Libre Franklin" w:hAnsi="Libre Franklin" w:cs="Calibri"/>
                <w:b/>
                <w:color w:val="000000"/>
                <w:sz w:val="22"/>
                <w:szCs w:val="22"/>
              </w:rPr>
            </w:pPr>
          </w:p>
        </w:tc>
      </w:tr>
      <w:tr w:rsidR="000F1746" w:rsidRPr="009B53FB" w14:paraId="158C9777" w14:textId="77777777" w:rsidTr="01AFDD0E">
        <w:trPr>
          <w:trHeight w:val="522"/>
        </w:trPr>
        <w:tc>
          <w:tcPr>
            <w:tcW w:w="2824" w:type="dxa"/>
            <w:shd w:val="clear" w:color="auto" w:fill="auto"/>
          </w:tcPr>
          <w:p w14:paraId="313F4F44" w14:textId="77777777" w:rsidR="000F1746" w:rsidRPr="00113451" w:rsidRDefault="000F1746" w:rsidP="00DC0377">
            <w:pPr>
              <w:spacing w:line="24" w:lineRule="atLeast"/>
              <w:rPr>
                <w:rFonts w:ascii="Libre Franklin" w:hAnsi="Libre Franklin" w:cs="Calibri"/>
                <w:b/>
                <w:color w:val="000000"/>
                <w:sz w:val="22"/>
                <w:szCs w:val="22"/>
              </w:rPr>
            </w:pPr>
            <w:r w:rsidRPr="00113451">
              <w:rPr>
                <w:rFonts w:ascii="Libre Franklin" w:hAnsi="Libre Franklin" w:cs="Calibri"/>
                <w:b/>
                <w:color w:val="000000"/>
                <w:sz w:val="22"/>
                <w:szCs w:val="22"/>
              </w:rPr>
              <w:t>Activity / Event Title</w:t>
            </w:r>
          </w:p>
          <w:p w14:paraId="64D0ABDB" w14:textId="77777777" w:rsidR="000F1746" w:rsidRPr="00113451" w:rsidRDefault="000F1746" w:rsidP="00DC0377">
            <w:pPr>
              <w:spacing w:line="24" w:lineRule="atLeast"/>
              <w:rPr>
                <w:rFonts w:ascii="Libre Franklin" w:hAnsi="Libre Franklin" w:cs="Calibri"/>
                <w:b/>
                <w:color w:val="000000"/>
                <w:sz w:val="22"/>
                <w:szCs w:val="22"/>
              </w:rPr>
            </w:pPr>
          </w:p>
        </w:tc>
        <w:tc>
          <w:tcPr>
            <w:tcW w:w="6726" w:type="dxa"/>
            <w:gridSpan w:val="3"/>
            <w:shd w:val="clear" w:color="auto" w:fill="auto"/>
          </w:tcPr>
          <w:p w14:paraId="12745FD1" w14:textId="70CF98B3" w:rsidR="000F1746" w:rsidRPr="009B53FB" w:rsidRDefault="000F1746" w:rsidP="00DC0377">
            <w:pPr>
              <w:spacing w:line="24" w:lineRule="atLeast"/>
              <w:rPr>
                <w:rFonts w:ascii="Libre Franklin" w:hAnsi="Libre Franklin" w:cs="Calibri"/>
                <w:b/>
                <w:color w:val="000000"/>
                <w:sz w:val="22"/>
                <w:szCs w:val="22"/>
              </w:rPr>
            </w:pPr>
          </w:p>
        </w:tc>
      </w:tr>
      <w:tr w:rsidR="00E85F00" w:rsidRPr="009B53FB" w14:paraId="644C565E" w14:textId="77777777" w:rsidTr="01AFDD0E">
        <w:trPr>
          <w:trHeight w:val="754"/>
        </w:trPr>
        <w:tc>
          <w:tcPr>
            <w:tcW w:w="2824" w:type="dxa"/>
            <w:shd w:val="clear" w:color="auto" w:fill="auto"/>
          </w:tcPr>
          <w:p w14:paraId="35CA7849" w14:textId="77777777" w:rsidR="006353F8" w:rsidRDefault="03EB200E" w:rsidP="00DC0377">
            <w:pPr>
              <w:pStyle w:val="Heading3"/>
              <w:spacing w:line="24" w:lineRule="atLeast"/>
              <w:rPr>
                <w:rFonts w:ascii="Libre Franklin" w:hAnsi="Libre Franklin" w:cs="Calibri"/>
                <w:bCs w:val="0"/>
                <w:color w:val="000000" w:themeColor="text1"/>
                <w:szCs w:val="22"/>
              </w:rPr>
            </w:pPr>
            <w:r w:rsidRPr="00113451">
              <w:rPr>
                <w:rFonts w:ascii="Libre Franklin" w:hAnsi="Libre Franklin" w:cs="Calibri"/>
                <w:bCs w:val="0"/>
                <w:color w:val="000000" w:themeColor="text1"/>
                <w:szCs w:val="22"/>
              </w:rPr>
              <w:t>Project Summary</w:t>
            </w:r>
            <w:r w:rsidR="24971B1E" w:rsidRPr="00113451">
              <w:rPr>
                <w:rFonts w:ascii="Libre Franklin" w:hAnsi="Libre Franklin" w:cs="Calibri"/>
                <w:bCs w:val="0"/>
                <w:color w:val="000000" w:themeColor="text1"/>
                <w:szCs w:val="22"/>
              </w:rPr>
              <w:t xml:space="preserve"> </w:t>
            </w:r>
          </w:p>
          <w:p w14:paraId="4D9B6F18" w14:textId="09C73B35" w:rsidR="00E85F00" w:rsidRPr="00113451" w:rsidRDefault="00E85F00" w:rsidP="00DC0377">
            <w:pPr>
              <w:pStyle w:val="Heading3"/>
              <w:spacing w:line="24" w:lineRule="atLeast"/>
              <w:rPr>
                <w:rFonts w:ascii="Libre Franklin" w:hAnsi="Libre Franklin" w:cs="Calibri"/>
                <w:bCs w:val="0"/>
                <w:color w:val="000000"/>
                <w:szCs w:val="22"/>
              </w:rPr>
            </w:pPr>
          </w:p>
        </w:tc>
        <w:tc>
          <w:tcPr>
            <w:tcW w:w="6726" w:type="dxa"/>
            <w:gridSpan w:val="3"/>
            <w:shd w:val="clear" w:color="auto" w:fill="auto"/>
          </w:tcPr>
          <w:p w14:paraId="5F01D4C4" w14:textId="41ADF018" w:rsidR="00E85F00" w:rsidRPr="009B53FB" w:rsidRDefault="00E85F00" w:rsidP="00DC0377">
            <w:pPr>
              <w:spacing w:line="24" w:lineRule="atLeast"/>
              <w:rPr>
                <w:rFonts w:ascii="Libre Franklin" w:hAnsi="Libre Franklin" w:cs="Calibri"/>
                <w:color w:val="000000"/>
                <w:sz w:val="22"/>
                <w:szCs w:val="22"/>
              </w:rPr>
            </w:pPr>
          </w:p>
        </w:tc>
      </w:tr>
      <w:tr w:rsidR="00530804" w:rsidRPr="009B53FB" w14:paraId="64FAA286" w14:textId="77777777" w:rsidTr="01AFDD0E">
        <w:trPr>
          <w:trHeight w:val="522"/>
        </w:trPr>
        <w:tc>
          <w:tcPr>
            <w:tcW w:w="2824" w:type="dxa"/>
            <w:shd w:val="clear" w:color="auto" w:fill="auto"/>
          </w:tcPr>
          <w:p w14:paraId="5F9A34F4" w14:textId="7462876F" w:rsidR="00530804" w:rsidRPr="00113451" w:rsidRDefault="00530804" w:rsidP="00DC0377">
            <w:pPr>
              <w:pStyle w:val="Heading3"/>
              <w:spacing w:line="24" w:lineRule="atLeast"/>
              <w:rPr>
                <w:rFonts w:ascii="Libre Franklin" w:hAnsi="Libre Franklin" w:cs="Calibri"/>
                <w:bCs w:val="0"/>
                <w:color w:val="000000"/>
                <w:szCs w:val="22"/>
              </w:rPr>
            </w:pPr>
            <w:r w:rsidRPr="00113451">
              <w:rPr>
                <w:rFonts w:ascii="Libre Franklin" w:hAnsi="Libre Franklin" w:cs="Calibri"/>
                <w:bCs w:val="0"/>
                <w:color w:val="000000"/>
                <w:szCs w:val="22"/>
              </w:rPr>
              <w:t xml:space="preserve">Total </w:t>
            </w:r>
            <w:r w:rsidR="000C189C">
              <w:rPr>
                <w:rFonts w:ascii="Libre Franklin" w:hAnsi="Libre Franklin" w:cs="Calibri"/>
                <w:bCs w:val="0"/>
                <w:color w:val="000000"/>
                <w:szCs w:val="22"/>
              </w:rPr>
              <w:t xml:space="preserve">Project </w:t>
            </w:r>
            <w:r w:rsidRPr="00113451">
              <w:rPr>
                <w:rFonts w:ascii="Libre Franklin" w:hAnsi="Libre Franklin" w:cs="Calibri"/>
                <w:bCs w:val="0"/>
                <w:color w:val="000000"/>
                <w:szCs w:val="22"/>
              </w:rPr>
              <w:t>Budget</w:t>
            </w:r>
          </w:p>
        </w:tc>
        <w:tc>
          <w:tcPr>
            <w:tcW w:w="3442" w:type="dxa"/>
            <w:shd w:val="clear" w:color="auto" w:fill="auto"/>
          </w:tcPr>
          <w:p w14:paraId="39EE688E" w14:textId="77777777" w:rsidR="00530804" w:rsidRPr="009B53FB" w:rsidRDefault="00530804" w:rsidP="00DC0377">
            <w:pPr>
              <w:spacing w:line="24" w:lineRule="atLeast"/>
              <w:rPr>
                <w:rFonts w:ascii="Libre Franklin" w:hAnsi="Libre Franklin" w:cs="Calibri"/>
                <w:bCs/>
                <w:color w:val="000000"/>
                <w:sz w:val="22"/>
                <w:szCs w:val="22"/>
              </w:rPr>
            </w:pPr>
          </w:p>
        </w:tc>
        <w:tc>
          <w:tcPr>
            <w:tcW w:w="1843" w:type="dxa"/>
            <w:shd w:val="clear" w:color="auto" w:fill="auto"/>
          </w:tcPr>
          <w:p w14:paraId="0A2DE95B" w14:textId="65A87693" w:rsidR="00530804" w:rsidRPr="00113451" w:rsidRDefault="00424125" w:rsidP="00DC0377">
            <w:pPr>
              <w:pStyle w:val="Heading3"/>
              <w:spacing w:line="24" w:lineRule="atLeast"/>
              <w:rPr>
                <w:rFonts w:ascii="Libre Franklin" w:hAnsi="Libre Franklin" w:cs="Calibri"/>
                <w:bCs w:val="0"/>
                <w:color w:val="000000"/>
                <w:szCs w:val="22"/>
              </w:rPr>
            </w:pPr>
            <w:r>
              <w:rPr>
                <w:rFonts w:ascii="Libre Franklin" w:hAnsi="Libre Franklin" w:cs="Calibri"/>
                <w:bCs w:val="0"/>
                <w:color w:val="000000"/>
                <w:szCs w:val="22"/>
              </w:rPr>
              <w:t>Amount Requested</w:t>
            </w:r>
          </w:p>
          <w:p w14:paraId="1E5DEC67" w14:textId="77777777" w:rsidR="00530804" w:rsidRPr="00113451" w:rsidRDefault="00530804" w:rsidP="00DC0377">
            <w:pPr>
              <w:spacing w:line="24" w:lineRule="atLeast"/>
              <w:rPr>
                <w:rFonts w:ascii="Libre Franklin" w:hAnsi="Libre Franklin" w:cs="Calibri"/>
                <w:b/>
                <w:color w:val="000000"/>
                <w:sz w:val="22"/>
                <w:szCs w:val="22"/>
              </w:rPr>
            </w:pPr>
          </w:p>
        </w:tc>
        <w:tc>
          <w:tcPr>
            <w:tcW w:w="1441" w:type="dxa"/>
            <w:shd w:val="clear" w:color="auto" w:fill="auto"/>
          </w:tcPr>
          <w:p w14:paraId="1442E291" w14:textId="77777777" w:rsidR="00530804" w:rsidRPr="009B53FB" w:rsidRDefault="00530804" w:rsidP="00DC0377">
            <w:pPr>
              <w:spacing w:line="24" w:lineRule="atLeast"/>
              <w:rPr>
                <w:rFonts w:ascii="Libre Franklin" w:hAnsi="Libre Franklin" w:cs="Calibri"/>
                <w:bCs/>
                <w:color w:val="000000"/>
                <w:sz w:val="22"/>
                <w:szCs w:val="22"/>
              </w:rPr>
            </w:pPr>
          </w:p>
        </w:tc>
      </w:tr>
    </w:tbl>
    <w:p w14:paraId="63EB8003" w14:textId="34FCBEB0" w:rsidR="00010FF5" w:rsidRPr="009B53FB" w:rsidRDefault="00010FF5" w:rsidP="00DC0377">
      <w:pPr>
        <w:spacing w:line="24" w:lineRule="atLeast"/>
        <w:rPr>
          <w:rFonts w:ascii="Libre Franklin" w:hAnsi="Libre Franklin" w:cs="Calibri"/>
          <w:color w:val="000000"/>
          <w:sz w:val="22"/>
          <w:szCs w:val="22"/>
        </w:rPr>
      </w:pPr>
    </w:p>
    <w:p w14:paraId="15EF4388" w14:textId="77777777" w:rsidR="00DC0377" w:rsidRDefault="00DC0377" w:rsidP="00A93CB1">
      <w:pPr>
        <w:spacing w:line="276" w:lineRule="auto"/>
        <w:rPr>
          <w:rStyle w:val="Hyperlink"/>
          <w:rFonts w:ascii="Libre Franklin" w:hAnsi="Libre Franklin" w:cs="Calibri"/>
          <w:b/>
          <w:bCs/>
          <w:color w:val="auto"/>
          <w:sz w:val="22"/>
          <w:szCs w:val="22"/>
          <w:u w:val="none"/>
        </w:rPr>
      </w:pPr>
    </w:p>
    <w:p w14:paraId="5A06C7F4" w14:textId="4936B4E4" w:rsidR="003D52D7" w:rsidRPr="009B53FB" w:rsidRDefault="1ACFD47A" w:rsidP="00A93CB1">
      <w:pPr>
        <w:spacing w:line="276" w:lineRule="auto"/>
        <w:rPr>
          <w:rStyle w:val="Hyperlink"/>
          <w:rFonts w:ascii="Libre Franklin" w:hAnsi="Libre Franklin" w:cs="Calibri"/>
          <w:b/>
          <w:bCs/>
          <w:color w:val="auto"/>
          <w:sz w:val="22"/>
          <w:szCs w:val="22"/>
          <w:u w:val="none"/>
        </w:rPr>
      </w:pPr>
      <w:r w:rsidRPr="009B53FB">
        <w:rPr>
          <w:rStyle w:val="Hyperlink"/>
          <w:rFonts w:ascii="Libre Franklin" w:hAnsi="Libre Franklin" w:cs="Calibri"/>
          <w:b/>
          <w:bCs/>
          <w:color w:val="auto"/>
          <w:sz w:val="22"/>
          <w:szCs w:val="22"/>
          <w:u w:val="none"/>
        </w:rPr>
        <w:t>Incorrect</w:t>
      </w:r>
      <w:r w:rsidR="006F48BF">
        <w:rPr>
          <w:rStyle w:val="Hyperlink"/>
          <w:rFonts w:ascii="Libre Franklin" w:hAnsi="Libre Franklin" w:cs="Calibri"/>
          <w:b/>
          <w:bCs/>
          <w:color w:val="auto"/>
          <w:sz w:val="22"/>
          <w:szCs w:val="22"/>
          <w:u w:val="none"/>
        </w:rPr>
        <w:t xml:space="preserve"> or incomplete</w:t>
      </w:r>
      <w:r w:rsidRPr="009B53FB">
        <w:rPr>
          <w:rStyle w:val="Hyperlink"/>
          <w:rFonts w:ascii="Libre Franklin" w:hAnsi="Libre Franklin" w:cs="Calibri"/>
          <w:b/>
          <w:bCs/>
          <w:color w:val="auto"/>
          <w:sz w:val="22"/>
          <w:szCs w:val="22"/>
          <w:u w:val="none"/>
        </w:rPr>
        <w:t xml:space="preserve"> information in your application summary will render your application ineligible.</w:t>
      </w:r>
    </w:p>
    <w:p w14:paraId="39937905" w14:textId="77777777" w:rsidR="00AD76D6" w:rsidRPr="009B53FB" w:rsidRDefault="00AD76D6" w:rsidP="00DC0377">
      <w:pPr>
        <w:spacing w:line="24" w:lineRule="atLeast"/>
        <w:rPr>
          <w:rFonts w:ascii="Libre Franklin" w:hAnsi="Libre Franklin" w:cs="Calibri"/>
          <w:color w:val="000000"/>
          <w:sz w:val="22"/>
          <w:szCs w:val="22"/>
        </w:rPr>
      </w:pPr>
    </w:p>
    <w:p w14:paraId="1691D052" w14:textId="77777777" w:rsidR="00E65E7D" w:rsidRPr="009B53FB" w:rsidRDefault="00E65E7D" w:rsidP="00DC0377">
      <w:pPr>
        <w:spacing w:line="24" w:lineRule="atLeast"/>
        <w:rPr>
          <w:rFonts w:ascii="Libre Franklin" w:hAnsi="Libre Franklin" w:cs="Calibri"/>
          <w:color w:val="000000"/>
          <w:sz w:val="22"/>
          <w:szCs w:val="22"/>
        </w:rPr>
      </w:pPr>
    </w:p>
    <w:p w14:paraId="34974AF6" w14:textId="21407834" w:rsidR="00AD76D6" w:rsidRPr="00BA18CB" w:rsidRDefault="00AD76D6" w:rsidP="00DC0377">
      <w:pPr>
        <w:pStyle w:val="Heading3"/>
        <w:shd w:val="clear" w:color="auto" w:fill="D9D9D9"/>
        <w:spacing w:line="24" w:lineRule="atLeast"/>
        <w:rPr>
          <w:rFonts w:ascii="Libre Franklin" w:hAnsi="Libre Franklin" w:cs="Calibri"/>
          <w:szCs w:val="22"/>
        </w:rPr>
      </w:pPr>
      <w:r w:rsidRPr="00BA18CB">
        <w:rPr>
          <w:rFonts w:ascii="Libre Franklin" w:hAnsi="Libre Franklin" w:cs="Calibri"/>
          <w:szCs w:val="22"/>
        </w:rPr>
        <w:t>About you</w:t>
      </w:r>
    </w:p>
    <w:p w14:paraId="561F7581" w14:textId="77777777" w:rsidR="00AD76D6" w:rsidRPr="009B53FB" w:rsidRDefault="00AD76D6" w:rsidP="00DC0377">
      <w:pPr>
        <w:spacing w:line="24" w:lineRule="atLeast"/>
        <w:rPr>
          <w:rFonts w:ascii="Libre Franklin" w:hAnsi="Libre Franklin" w:cs="Calibri"/>
          <w:color w:val="000000"/>
          <w:sz w:val="22"/>
          <w:szCs w:val="22"/>
        </w:rPr>
      </w:pPr>
    </w:p>
    <w:tbl>
      <w:tblPr>
        <w:tblW w:w="955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824"/>
        <w:gridCol w:w="3363"/>
        <w:gridCol w:w="3363"/>
      </w:tblGrid>
      <w:tr w:rsidR="00AD76D6" w:rsidRPr="009B53FB" w14:paraId="2D050DF0" w14:textId="77777777" w:rsidTr="009B1941">
        <w:trPr>
          <w:trHeight w:val="397"/>
        </w:trPr>
        <w:tc>
          <w:tcPr>
            <w:tcW w:w="2824" w:type="dxa"/>
            <w:shd w:val="clear" w:color="auto" w:fill="auto"/>
          </w:tcPr>
          <w:p w14:paraId="0FEBADD5" w14:textId="681BD73D" w:rsidR="00AD76D6" w:rsidRPr="00113451" w:rsidRDefault="00644184" w:rsidP="00DC0377">
            <w:pPr>
              <w:pStyle w:val="Heading1"/>
              <w:spacing w:line="24" w:lineRule="atLeast"/>
              <w:rPr>
                <w:rFonts w:ascii="Libre Franklin" w:hAnsi="Libre Franklin" w:cs="Calibri"/>
                <w:bCs w:val="0"/>
                <w:color w:val="000000"/>
                <w:sz w:val="22"/>
                <w:szCs w:val="22"/>
              </w:rPr>
            </w:pPr>
            <w:r>
              <w:rPr>
                <w:rFonts w:ascii="Libre Franklin" w:hAnsi="Libre Franklin" w:cs="Calibri"/>
                <w:bCs w:val="0"/>
                <w:color w:val="000000"/>
                <w:sz w:val="22"/>
                <w:szCs w:val="22"/>
              </w:rPr>
              <w:t>Lead organisation</w:t>
            </w:r>
          </w:p>
        </w:tc>
        <w:tc>
          <w:tcPr>
            <w:tcW w:w="6726" w:type="dxa"/>
            <w:gridSpan w:val="2"/>
            <w:shd w:val="clear" w:color="auto" w:fill="auto"/>
          </w:tcPr>
          <w:p w14:paraId="5F78814B" w14:textId="77777777" w:rsidR="00AD76D6" w:rsidRPr="009B53FB" w:rsidRDefault="00AD76D6" w:rsidP="00DC0377">
            <w:pPr>
              <w:spacing w:line="24" w:lineRule="atLeast"/>
              <w:rPr>
                <w:rFonts w:ascii="Libre Franklin" w:hAnsi="Libre Franklin" w:cs="Calibri"/>
                <w:color w:val="000000"/>
                <w:sz w:val="22"/>
                <w:szCs w:val="22"/>
              </w:rPr>
            </w:pPr>
          </w:p>
        </w:tc>
      </w:tr>
      <w:tr w:rsidR="00AD76D6" w:rsidRPr="009B53FB" w14:paraId="3DF145FC" w14:textId="77777777" w:rsidTr="009B1941">
        <w:trPr>
          <w:trHeight w:val="397"/>
        </w:trPr>
        <w:tc>
          <w:tcPr>
            <w:tcW w:w="2824" w:type="dxa"/>
            <w:shd w:val="clear" w:color="auto" w:fill="auto"/>
          </w:tcPr>
          <w:p w14:paraId="35F4750C" w14:textId="7017F18E" w:rsidR="00AD76D6" w:rsidRPr="00113451" w:rsidRDefault="00644184" w:rsidP="00DC0377">
            <w:pPr>
              <w:pStyle w:val="Heading1"/>
              <w:spacing w:line="24" w:lineRule="atLeast"/>
              <w:rPr>
                <w:rFonts w:ascii="Libre Franklin" w:hAnsi="Libre Franklin" w:cs="Calibri"/>
                <w:bCs w:val="0"/>
                <w:color w:val="000000"/>
                <w:sz w:val="22"/>
                <w:szCs w:val="22"/>
              </w:rPr>
            </w:pPr>
            <w:r>
              <w:rPr>
                <w:rFonts w:ascii="Libre Franklin" w:hAnsi="Libre Franklin" w:cs="Calibri"/>
                <w:bCs w:val="0"/>
                <w:color w:val="000000"/>
                <w:sz w:val="22"/>
                <w:szCs w:val="22"/>
              </w:rPr>
              <w:t xml:space="preserve">Name </w:t>
            </w:r>
            <w:r w:rsidR="00127CFF">
              <w:rPr>
                <w:rFonts w:ascii="Libre Franklin" w:hAnsi="Libre Franklin" w:cs="Calibri"/>
                <w:bCs w:val="0"/>
                <w:color w:val="000000"/>
                <w:sz w:val="22"/>
                <w:szCs w:val="22"/>
              </w:rPr>
              <w:t xml:space="preserve">lead person(s) leading </w:t>
            </w:r>
          </w:p>
        </w:tc>
        <w:tc>
          <w:tcPr>
            <w:tcW w:w="6726" w:type="dxa"/>
            <w:gridSpan w:val="2"/>
            <w:shd w:val="clear" w:color="auto" w:fill="auto"/>
          </w:tcPr>
          <w:p w14:paraId="7E3B246C" w14:textId="77777777" w:rsidR="00AD76D6" w:rsidRPr="009B53FB" w:rsidRDefault="00AD76D6" w:rsidP="00DC0377">
            <w:pPr>
              <w:spacing w:line="24" w:lineRule="atLeast"/>
              <w:rPr>
                <w:rFonts w:ascii="Libre Franklin" w:hAnsi="Libre Franklin" w:cs="Calibri"/>
                <w:color w:val="000000"/>
                <w:sz w:val="22"/>
                <w:szCs w:val="22"/>
              </w:rPr>
            </w:pPr>
          </w:p>
        </w:tc>
      </w:tr>
      <w:tr w:rsidR="00AD76D6" w:rsidRPr="009B53FB" w14:paraId="7254D079" w14:textId="77777777" w:rsidTr="009B1941">
        <w:trPr>
          <w:trHeight w:val="397"/>
        </w:trPr>
        <w:tc>
          <w:tcPr>
            <w:tcW w:w="2824" w:type="dxa"/>
            <w:shd w:val="clear" w:color="auto" w:fill="auto"/>
          </w:tcPr>
          <w:p w14:paraId="6C16AD09" w14:textId="77777777" w:rsidR="00AD76D6" w:rsidRPr="00113451" w:rsidRDefault="00AD76D6" w:rsidP="00DC0377">
            <w:pPr>
              <w:pStyle w:val="Heading1"/>
              <w:spacing w:line="24" w:lineRule="atLeast"/>
              <w:rPr>
                <w:rFonts w:ascii="Libre Franklin" w:hAnsi="Libre Franklin" w:cs="Calibri"/>
                <w:bCs w:val="0"/>
                <w:color w:val="000000"/>
                <w:sz w:val="22"/>
                <w:szCs w:val="22"/>
              </w:rPr>
            </w:pPr>
            <w:r w:rsidRPr="00113451">
              <w:rPr>
                <w:rFonts w:ascii="Libre Franklin" w:hAnsi="Libre Franklin" w:cs="Calibri"/>
                <w:bCs w:val="0"/>
                <w:color w:val="000000"/>
                <w:sz w:val="22"/>
                <w:szCs w:val="22"/>
              </w:rPr>
              <w:t>Address:</w:t>
            </w:r>
          </w:p>
          <w:p w14:paraId="3CF91FF7" w14:textId="77777777" w:rsidR="00AD76D6" w:rsidRPr="00113451" w:rsidRDefault="00AD76D6" w:rsidP="00DC0377">
            <w:pPr>
              <w:spacing w:line="24" w:lineRule="atLeast"/>
              <w:rPr>
                <w:rFonts w:ascii="Libre Franklin" w:hAnsi="Libre Franklin" w:cs="Calibri"/>
                <w:b/>
                <w:color w:val="000000"/>
                <w:sz w:val="22"/>
                <w:szCs w:val="22"/>
              </w:rPr>
            </w:pPr>
          </w:p>
        </w:tc>
        <w:tc>
          <w:tcPr>
            <w:tcW w:w="6726" w:type="dxa"/>
            <w:gridSpan w:val="2"/>
            <w:shd w:val="clear" w:color="auto" w:fill="auto"/>
          </w:tcPr>
          <w:p w14:paraId="3C4C1D93" w14:textId="77777777" w:rsidR="00AD76D6" w:rsidRPr="009B53FB" w:rsidRDefault="00AD76D6" w:rsidP="00DC0377">
            <w:pPr>
              <w:spacing w:line="24" w:lineRule="atLeast"/>
              <w:rPr>
                <w:rFonts w:ascii="Libre Franklin" w:hAnsi="Libre Franklin" w:cs="Calibri"/>
                <w:color w:val="000000"/>
                <w:sz w:val="22"/>
                <w:szCs w:val="22"/>
              </w:rPr>
            </w:pPr>
          </w:p>
          <w:p w14:paraId="7DB3FD21" w14:textId="77777777" w:rsidR="00AD76D6" w:rsidRPr="009B53FB" w:rsidRDefault="00AD76D6" w:rsidP="00DC0377">
            <w:pPr>
              <w:spacing w:line="24" w:lineRule="atLeast"/>
              <w:rPr>
                <w:rFonts w:ascii="Libre Franklin" w:hAnsi="Libre Franklin" w:cs="Calibri"/>
                <w:color w:val="000000"/>
                <w:sz w:val="22"/>
                <w:szCs w:val="22"/>
              </w:rPr>
            </w:pPr>
          </w:p>
          <w:p w14:paraId="7D02DFE8" w14:textId="77777777" w:rsidR="00AD76D6" w:rsidRPr="009B53FB" w:rsidRDefault="00AD76D6" w:rsidP="00DC0377">
            <w:pPr>
              <w:spacing w:line="24" w:lineRule="atLeast"/>
              <w:rPr>
                <w:rFonts w:ascii="Libre Franklin" w:hAnsi="Libre Franklin" w:cs="Calibri"/>
                <w:color w:val="000000"/>
                <w:sz w:val="22"/>
                <w:szCs w:val="22"/>
              </w:rPr>
            </w:pPr>
          </w:p>
        </w:tc>
      </w:tr>
      <w:tr w:rsidR="00AD76D6" w:rsidRPr="009B53FB" w14:paraId="6E45BD4D" w14:textId="77777777" w:rsidTr="009B1941">
        <w:trPr>
          <w:trHeight w:val="397"/>
        </w:trPr>
        <w:tc>
          <w:tcPr>
            <w:tcW w:w="2824" w:type="dxa"/>
            <w:shd w:val="clear" w:color="auto" w:fill="auto"/>
          </w:tcPr>
          <w:p w14:paraId="24343C0F" w14:textId="6215883B" w:rsidR="00AD76D6" w:rsidRPr="00113451" w:rsidRDefault="00AD76D6" w:rsidP="00DC0377">
            <w:pPr>
              <w:spacing w:line="24" w:lineRule="atLeast"/>
              <w:rPr>
                <w:rFonts w:ascii="Libre Franklin" w:hAnsi="Libre Franklin" w:cs="Calibri"/>
                <w:b/>
                <w:color w:val="000000"/>
                <w:sz w:val="22"/>
                <w:szCs w:val="22"/>
              </w:rPr>
            </w:pPr>
            <w:r w:rsidRPr="00113451">
              <w:rPr>
                <w:rFonts w:ascii="Libre Franklin" w:hAnsi="Libre Franklin" w:cs="Calibri"/>
                <w:b/>
                <w:color w:val="000000"/>
                <w:sz w:val="22"/>
                <w:szCs w:val="22"/>
              </w:rPr>
              <w:t>Telephone:</w:t>
            </w:r>
          </w:p>
        </w:tc>
        <w:tc>
          <w:tcPr>
            <w:tcW w:w="6726" w:type="dxa"/>
            <w:gridSpan w:val="2"/>
            <w:shd w:val="clear" w:color="auto" w:fill="auto"/>
          </w:tcPr>
          <w:p w14:paraId="02F0E31F" w14:textId="77777777" w:rsidR="00AD76D6" w:rsidRPr="009B53FB" w:rsidRDefault="00AD76D6" w:rsidP="00DC0377">
            <w:pPr>
              <w:spacing w:line="24" w:lineRule="atLeast"/>
              <w:rPr>
                <w:rFonts w:ascii="Libre Franklin" w:hAnsi="Libre Franklin" w:cs="Calibri"/>
                <w:color w:val="000000"/>
                <w:sz w:val="22"/>
                <w:szCs w:val="22"/>
              </w:rPr>
            </w:pPr>
          </w:p>
        </w:tc>
      </w:tr>
      <w:tr w:rsidR="00AD76D6" w:rsidRPr="009B53FB" w14:paraId="1A30648D" w14:textId="77777777" w:rsidTr="009B1941">
        <w:trPr>
          <w:trHeight w:val="397"/>
        </w:trPr>
        <w:tc>
          <w:tcPr>
            <w:tcW w:w="2824" w:type="dxa"/>
            <w:shd w:val="clear" w:color="auto" w:fill="auto"/>
          </w:tcPr>
          <w:p w14:paraId="2C5C873F" w14:textId="7B3BE7C0" w:rsidR="00AD76D6" w:rsidRPr="00113451" w:rsidRDefault="00AD76D6" w:rsidP="00DC0377">
            <w:pPr>
              <w:pStyle w:val="Heading3"/>
              <w:spacing w:line="24" w:lineRule="atLeast"/>
              <w:rPr>
                <w:rFonts w:ascii="Libre Franklin" w:hAnsi="Libre Franklin" w:cs="Calibri"/>
                <w:bCs w:val="0"/>
                <w:color w:val="000000"/>
                <w:szCs w:val="22"/>
              </w:rPr>
            </w:pPr>
            <w:r w:rsidRPr="00113451">
              <w:rPr>
                <w:rFonts w:ascii="Libre Franklin" w:hAnsi="Libre Franklin" w:cs="Calibri"/>
                <w:bCs w:val="0"/>
                <w:color w:val="000000"/>
                <w:szCs w:val="22"/>
              </w:rPr>
              <w:t>Email:</w:t>
            </w:r>
          </w:p>
        </w:tc>
        <w:tc>
          <w:tcPr>
            <w:tcW w:w="6726" w:type="dxa"/>
            <w:gridSpan w:val="2"/>
            <w:shd w:val="clear" w:color="auto" w:fill="auto"/>
          </w:tcPr>
          <w:p w14:paraId="74BD3893" w14:textId="77777777" w:rsidR="00AD76D6" w:rsidRPr="009B53FB" w:rsidRDefault="00AD76D6" w:rsidP="00DC0377">
            <w:pPr>
              <w:spacing w:line="24" w:lineRule="atLeast"/>
              <w:rPr>
                <w:rFonts w:ascii="Libre Franklin" w:hAnsi="Libre Franklin" w:cs="Calibri"/>
                <w:color w:val="000000"/>
                <w:sz w:val="22"/>
                <w:szCs w:val="22"/>
              </w:rPr>
            </w:pPr>
          </w:p>
        </w:tc>
      </w:tr>
      <w:tr w:rsidR="00AD76D6" w:rsidRPr="009B53FB" w14:paraId="79ED8FCB" w14:textId="77777777" w:rsidTr="009B1941">
        <w:trPr>
          <w:trHeight w:val="397"/>
        </w:trPr>
        <w:tc>
          <w:tcPr>
            <w:tcW w:w="2824" w:type="dxa"/>
            <w:shd w:val="clear" w:color="auto" w:fill="auto"/>
          </w:tcPr>
          <w:p w14:paraId="4D8E4685" w14:textId="77777777" w:rsidR="00AD76D6" w:rsidRPr="00113451" w:rsidRDefault="00AD76D6" w:rsidP="00DC0377">
            <w:pPr>
              <w:pStyle w:val="Heading3"/>
              <w:spacing w:line="24" w:lineRule="atLeast"/>
              <w:rPr>
                <w:rFonts w:ascii="Libre Franklin" w:hAnsi="Libre Franklin" w:cs="Calibri"/>
                <w:bCs w:val="0"/>
                <w:color w:val="000000"/>
                <w:szCs w:val="22"/>
              </w:rPr>
            </w:pPr>
            <w:r w:rsidRPr="00113451">
              <w:rPr>
                <w:rFonts w:ascii="Libre Franklin" w:hAnsi="Libre Franklin" w:cs="Calibri"/>
                <w:bCs w:val="0"/>
                <w:color w:val="000000"/>
                <w:szCs w:val="22"/>
              </w:rPr>
              <w:t>Website (if appropriate):</w:t>
            </w:r>
          </w:p>
        </w:tc>
        <w:tc>
          <w:tcPr>
            <w:tcW w:w="6726" w:type="dxa"/>
            <w:gridSpan w:val="2"/>
            <w:shd w:val="clear" w:color="auto" w:fill="auto"/>
          </w:tcPr>
          <w:p w14:paraId="7C8448E6" w14:textId="77777777" w:rsidR="00AD76D6" w:rsidRPr="009B53FB" w:rsidRDefault="00AD76D6" w:rsidP="00DC0377">
            <w:pPr>
              <w:spacing w:line="24" w:lineRule="atLeast"/>
              <w:rPr>
                <w:rFonts w:ascii="Libre Franklin" w:hAnsi="Libre Franklin" w:cs="Calibri"/>
                <w:color w:val="000000"/>
                <w:sz w:val="22"/>
                <w:szCs w:val="22"/>
              </w:rPr>
            </w:pPr>
          </w:p>
        </w:tc>
      </w:tr>
      <w:tr w:rsidR="00AD76D6" w:rsidRPr="009B53FB" w14:paraId="40E6A2C8" w14:textId="77777777" w:rsidTr="009B1941">
        <w:trPr>
          <w:trHeight w:val="397"/>
        </w:trPr>
        <w:tc>
          <w:tcPr>
            <w:tcW w:w="2824" w:type="dxa"/>
            <w:shd w:val="clear" w:color="auto" w:fill="auto"/>
          </w:tcPr>
          <w:p w14:paraId="29B262D9" w14:textId="77777777" w:rsidR="00AD76D6" w:rsidRPr="00113451" w:rsidRDefault="00AD76D6" w:rsidP="00DC0377">
            <w:pPr>
              <w:pStyle w:val="Heading3"/>
              <w:spacing w:line="24" w:lineRule="atLeast"/>
              <w:rPr>
                <w:rFonts w:ascii="Libre Franklin" w:hAnsi="Libre Franklin" w:cs="Calibri"/>
                <w:bCs w:val="0"/>
                <w:color w:val="000000"/>
                <w:szCs w:val="22"/>
              </w:rPr>
            </w:pPr>
            <w:r w:rsidRPr="00113451">
              <w:rPr>
                <w:rFonts w:ascii="Libre Franklin" w:hAnsi="Libre Franklin" w:cs="Calibri"/>
                <w:bCs w:val="0"/>
                <w:color w:val="000000"/>
                <w:szCs w:val="22"/>
              </w:rPr>
              <w:t>I confirm that we have Public Liability Insurance</w:t>
            </w:r>
          </w:p>
        </w:tc>
        <w:tc>
          <w:tcPr>
            <w:tcW w:w="3363" w:type="dxa"/>
            <w:shd w:val="clear" w:color="auto" w:fill="auto"/>
          </w:tcPr>
          <w:p w14:paraId="3B86DB4D" w14:textId="77777777" w:rsidR="00AD76D6" w:rsidRPr="009B53FB" w:rsidRDefault="00AD76D6" w:rsidP="00DC0377">
            <w:pPr>
              <w:spacing w:line="24" w:lineRule="atLeast"/>
              <w:rPr>
                <w:rFonts w:ascii="Libre Franklin" w:hAnsi="Libre Franklin" w:cs="Calibri"/>
                <w:color w:val="000000"/>
                <w:sz w:val="22"/>
                <w:szCs w:val="22"/>
              </w:rPr>
            </w:pPr>
            <w:r w:rsidRPr="009B53FB">
              <w:rPr>
                <w:rFonts w:ascii="Libre Franklin" w:hAnsi="Libre Franklin" w:cs="Calibri"/>
                <w:color w:val="000000"/>
                <w:sz w:val="22"/>
                <w:szCs w:val="22"/>
              </w:rPr>
              <w:t>YES</w:t>
            </w:r>
          </w:p>
        </w:tc>
        <w:tc>
          <w:tcPr>
            <w:tcW w:w="3363" w:type="dxa"/>
            <w:shd w:val="clear" w:color="auto" w:fill="auto"/>
          </w:tcPr>
          <w:p w14:paraId="3F97E2DA" w14:textId="77777777" w:rsidR="00AD76D6" w:rsidRPr="009B53FB" w:rsidRDefault="00AD76D6" w:rsidP="00DC0377">
            <w:pPr>
              <w:spacing w:line="24" w:lineRule="atLeast"/>
              <w:rPr>
                <w:rFonts w:ascii="Libre Franklin" w:hAnsi="Libre Franklin" w:cs="Calibri"/>
                <w:color w:val="000000"/>
                <w:sz w:val="22"/>
                <w:szCs w:val="22"/>
              </w:rPr>
            </w:pPr>
            <w:r w:rsidRPr="009B53FB">
              <w:rPr>
                <w:rFonts w:ascii="Libre Franklin" w:hAnsi="Libre Franklin" w:cs="Calibri"/>
                <w:color w:val="000000"/>
                <w:sz w:val="22"/>
                <w:szCs w:val="22"/>
              </w:rPr>
              <w:t>NO</w:t>
            </w:r>
          </w:p>
        </w:tc>
      </w:tr>
      <w:tr w:rsidR="00AD76D6" w:rsidRPr="009B53FB" w14:paraId="6FA5B470" w14:textId="77777777" w:rsidTr="009B1941">
        <w:trPr>
          <w:trHeight w:val="397"/>
        </w:trPr>
        <w:tc>
          <w:tcPr>
            <w:tcW w:w="2824" w:type="dxa"/>
            <w:shd w:val="clear" w:color="auto" w:fill="auto"/>
          </w:tcPr>
          <w:p w14:paraId="6AFFA779" w14:textId="77777777" w:rsidR="00AD76D6" w:rsidRPr="00113451" w:rsidRDefault="00AD76D6" w:rsidP="00DC0377">
            <w:pPr>
              <w:pStyle w:val="Heading3"/>
              <w:spacing w:line="24" w:lineRule="atLeast"/>
              <w:rPr>
                <w:rFonts w:ascii="Libre Franklin" w:hAnsi="Libre Franklin" w:cs="Calibri"/>
                <w:bCs w:val="0"/>
                <w:color w:val="000000"/>
                <w:szCs w:val="22"/>
              </w:rPr>
            </w:pPr>
            <w:r w:rsidRPr="00113451">
              <w:rPr>
                <w:rFonts w:ascii="Libre Franklin" w:hAnsi="Libre Franklin" w:cs="Calibri"/>
                <w:bCs w:val="0"/>
                <w:color w:val="000000"/>
                <w:szCs w:val="22"/>
              </w:rPr>
              <w:t>Sign me up to the monthly ‘arts update’</w:t>
            </w:r>
          </w:p>
        </w:tc>
        <w:tc>
          <w:tcPr>
            <w:tcW w:w="3363" w:type="dxa"/>
            <w:shd w:val="clear" w:color="auto" w:fill="auto"/>
          </w:tcPr>
          <w:p w14:paraId="6CC8BE79" w14:textId="77777777" w:rsidR="00AD76D6" w:rsidRPr="009B53FB" w:rsidRDefault="00AD76D6" w:rsidP="00DC0377">
            <w:pPr>
              <w:spacing w:line="24" w:lineRule="atLeast"/>
              <w:rPr>
                <w:rFonts w:ascii="Libre Franklin" w:hAnsi="Libre Franklin" w:cs="Calibri"/>
                <w:color w:val="000000"/>
                <w:sz w:val="22"/>
                <w:szCs w:val="22"/>
              </w:rPr>
            </w:pPr>
            <w:r w:rsidRPr="009B53FB">
              <w:rPr>
                <w:rFonts w:ascii="Libre Franklin" w:hAnsi="Libre Franklin" w:cs="Calibri"/>
                <w:color w:val="000000"/>
                <w:sz w:val="22"/>
                <w:szCs w:val="22"/>
              </w:rPr>
              <w:t>YES</w:t>
            </w:r>
          </w:p>
        </w:tc>
        <w:tc>
          <w:tcPr>
            <w:tcW w:w="3363" w:type="dxa"/>
            <w:shd w:val="clear" w:color="auto" w:fill="auto"/>
          </w:tcPr>
          <w:p w14:paraId="6C4008FD" w14:textId="77777777" w:rsidR="00AD76D6" w:rsidRPr="009B53FB" w:rsidRDefault="00AD76D6" w:rsidP="00DC0377">
            <w:pPr>
              <w:spacing w:line="24" w:lineRule="atLeast"/>
              <w:rPr>
                <w:rFonts w:ascii="Libre Franklin" w:hAnsi="Libre Franklin" w:cs="Calibri"/>
                <w:color w:val="000000"/>
                <w:sz w:val="22"/>
                <w:szCs w:val="22"/>
              </w:rPr>
            </w:pPr>
            <w:r w:rsidRPr="009B53FB">
              <w:rPr>
                <w:rFonts w:ascii="Libre Franklin" w:hAnsi="Libre Franklin" w:cs="Calibri"/>
                <w:color w:val="000000"/>
                <w:sz w:val="22"/>
                <w:szCs w:val="22"/>
              </w:rPr>
              <w:t>NO</w:t>
            </w:r>
          </w:p>
        </w:tc>
      </w:tr>
      <w:tr w:rsidR="003823FD" w:rsidRPr="009B53FB" w14:paraId="33715E41" w14:textId="77777777" w:rsidTr="009B1941">
        <w:trPr>
          <w:trHeight w:val="397"/>
        </w:trPr>
        <w:tc>
          <w:tcPr>
            <w:tcW w:w="2824" w:type="dxa"/>
            <w:shd w:val="clear" w:color="auto" w:fill="auto"/>
          </w:tcPr>
          <w:p w14:paraId="23A0EC0C" w14:textId="03149B43" w:rsidR="003823FD" w:rsidRPr="00113451" w:rsidRDefault="003823FD" w:rsidP="00DC0377">
            <w:pPr>
              <w:pStyle w:val="Heading3"/>
              <w:spacing w:line="24" w:lineRule="atLeast"/>
              <w:rPr>
                <w:rFonts w:ascii="Libre Franklin" w:hAnsi="Libre Franklin" w:cs="Calibri"/>
                <w:bCs w:val="0"/>
                <w:color w:val="000000"/>
                <w:szCs w:val="22"/>
              </w:rPr>
            </w:pPr>
            <w:r w:rsidRPr="00113451">
              <w:rPr>
                <w:rFonts w:ascii="Libre Franklin" w:hAnsi="Libre Franklin" w:cs="Calibri"/>
                <w:bCs w:val="0"/>
                <w:color w:val="000000"/>
                <w:szCs w:val="22"/>
              </w:rPr>
              <w:t>Sign me up to the WAF newsletters</w:t>
            </w:r>
          </w:p>
        </w:tc>
        <w:tc>
          <w:tcPr>
            <w:tcW w:w="3363" w:type="dxa"/>
            <w:shd w:val="clear" w:color="auto" w:fill="auto"/>
          </w:tcPr>
          <w:p w14:paraId="6F8C5442" w14:textId="229DC457" w:rsidR="003823FD" w:rsidRPr="009B53FB" w:rsidRDefault="003823FD" w:rsidP="00DC0377">
            <w:pPr>
              <w:spacing w:line="24" w:lineRule="atLeast"/>
              <w:rPr>
                <w:rFonts w:ascii="Libre Franklin" w:hAnsi="Libre Franklin" w:cs="Calibri"/>
                <w:color w:val="000000"/>
                <w:sz w:val="22"/>
                <w:szCs w:val="22"/>
              </w:rPr>
            </w:pPr>
            <w:r w:rsidRPr="009B53FB">
              <w:rPr>
                <w:rFonts w:ascii="Libre Franklin" w:hAnsi="Libre Franklin" w:cs="Calibri"/>
                <w:color w:val="000000"/>
                <w:sz w:val="22"/>
                <w:szCs w:val="22"/>
              </w:rPr>
              <w:t>YES</w:t>
            </w:r>
          </w:p>
        </w:tc>
        <w:tc>
          <w:tcPr>
            <w:tcW w:w="3363" w:type="dxa"/>
            <w:shd w:val="clear" w:color="auto" w:fill="auto"/>
          </w:tcPr>
          <w:p w14:paraId="75896840" w14:textId="1981FE45" w:rsidR="003823FD" w:rsidRPr="009B53FB" w:rsidRDefault="003823FD" w:rsidP="00DC0377">
            <w:pPr>
              <w:spacing w:line="24" w:lineRule="atLeast"/>
              <w:rPr>
                <w:rFonts w:ascii="Libre Franklin" w:hAnsi="Libre Franklin" w:cs="Calibri"/>
                <w:color w:val="000000"/>
                <w:sz w:val="22"/>
                <w:szCs w:val="22"/>
              </w:rPr>
            </w:pPr>
            <w:r w:rsidRPr="009B53FB">
              <w:rPr>
                <w:rFonts w:ascii="Libre Franklin" w:hAnsi="Libre Franklin" w:cs="Calibri"/>
                <w:color w:val="000000"/>
                <w:sz w:val="22"/>
                <w:szCs w:val="22"/>
              </w:rPr>
              <w:t>NO</w:t>
            </w:r>
          </w:p>
        </w:tc>
      </w:tr>
    </w:tbl>
    <w:p w14:paraId="0DF8D803" w14:textId="2D1AC31D" w:rsidR="008362DA" w:rsidRPr="009B53FB" w:rsidRDefault="008362DA" w:rsidP="00DC0377">
      <w:pPr>
        <w:spacing w:line="24" w:lineRule="atLeast"/>
        <w:rPr>
          <w:rFonts w:ascii="Libre Franklin" w:hAnsi="Libre Franklin" w:cs="Calibri"/>
          <w:color w:val="000000"/>
          <w:sz w:val="22"/>
          <w:szCs w:val="22"/>
        </w:rPr>
      </w:pPr>
    </w:p>
    <w:p w14:paraId="76BC0B05" w14:textId="77777777" w:rsidR="000200D1" w:rsidRPr="009B53FB" w:rsidRDefault="000200D1" w:rsidP="00DC0377">
      <w:pPr>
        <w:spacing w:line="24" w:lineRule="atLeast"/>
        <w:rPr>
          <w:rFonts w:ascii="Libre Franklin" w:hAnsi="Libre Franklin" w:cs="Calibri"/>
          <w:color w:val="000000"/>
          <w:sz w:val="22"/>
          <w:szCs w:val="22"/>
        </w:rPr>
      </w:pPr>
    </w:p>
    <w:p w14:paraId="1E83A3D0" w14:textId="7B031E37" w:rsidR="00056162" w:rsidRPr="00BA18CB" w:rsidRDefault="008F2676" w:rsidP="00DC0377">
      <w:pPr>
        <w:pStyle w:val="Heading3"/>
        <w:shd w:val="clear" w:color="auto" w:fill="D9D9D9"/>
        <w:spacing w:line="24" w:lineRule="atLeast"/>
        <w:rPr>
          <w:rFonts w:ascii="Libre Franklin" w:hAnsi="Libre Franklin" w:cs="Calibri"/>
          <w:szCs w:val="22"/>
        </w:rPr>
      </w:pPr>
      <w:bookmarkStart w:id="0" w:name="_Hlk61269548"/>
      <w:r w:rsidRPr="00BA18CB">
        <w:rPr>
          <w:rFonts w:ascii="Libre Franklin" w:hAnsi="Libre Franklin" w:cs="Calibri"/>
          <w:szCs w:val="22"/>
        </w:rPr>
        <w:t>About you</w:t>
      </w:r>
      <w:r w:rsidR="008633F2" w:rsidRPr="00BA18CB">
        <w:rPr>
          <w:rFonts w:ascii="Libre Franklin" w:hAnsi="Libre Franklin" w:cs="Calibri"/>
          <w:szCs w:val="22"/>
        </w:rPr>
        <w:t>r project</w:t>
      </w:r>
    </w:p>
    <w:bookmarkEnd w:id="0"/>
    <w:p w14:paraId="3B30294C" w14:textId="77777777" w:rsidR="00056162" w:rsidRPr="009B53FB" w:rsidRDefault="00056162" w:rsidP="00DC0377">
      <w:pPr>
        <w:spacing w:line="24" w:lineRule="atLeast"/>
        <w:rPr>
          <w:rFonts w:ascii="Libre Franklin" w:hAnsi="Libre Franklin" w:cs="Calibri"/>
          <w:color w:val="000000"/>
          <w:sz w:val="22"/>
          <w:szCs w:val="22"/>
        </w:rPr>
      </w:pPr>
    </w:p>
    <w:p w14:paraId="07B4B741" w14:textId="3B799EAF" w:rsidR="007204B3" w:rsidRPr="009B53FB" w:rsidRDefault="00BB5F5F" w:rsidP="00DC0377">
      <w:pPr>
        <w:spacing w:line="24" w:lineRule="atLeast"/>
        <w:rPr>
          <w:rFonts w:ascii="Libre Franklin" w:hAnsi="Libre Franklin" w:cs="Calibri"/>
          <w:b/>
          <w:bCs/>
          <w:color w:val="000000"/>
          <w:sz w:val="22"/>
          <w:szCs w:val="22"/>
        </w:rPr>
      </w:pPr>
      <w:r w:rsidRPr="009B53FB">
        <w:rPr>
          <w:rFonts w:ascii="Libre Franklin" w:hAnsi="Libre Franklin" w:cs="Calibri"/>
          <w:b/>
          <w:bCs/>
          <w:color w:val="000000"/>
          <w:sz w:val="22"/>
          <w:szCs w:val="22"/>
        </w:rPr>
        <w:t>1.</w:t>
      </w:r>
      <w:r w:rsidRPr="009B53FB">
        <w:rPr>
          <w:rFonts w:ascii="Libre Franklin" w:hAnsi="Libre Franklin" w:cs="Calibri"/>
          <w:b/>
          <w:bCs/>
          <w:color w:val="000000"/>
          <w:sz w:val="22"/>
          <w:szCs w:val="22"/>
        </w:rPr>
        <w:tab/>
      </w:r>
      <w:r w:rsidR="007204B3" w:rsidRPr="009B53FB">
        <w:rPr>
          <w:rFonts w:ascii="Libre Franklin" w:hAnsi="Libre Franklin" w:cs="Calibri"/>
          <w:b/>
          <w:bCs/>
          <w:color w:val="000000"/>
          <w:sz w:val="22"/>
          <w:szCs w:val="22"/>
        </w:rPr>
        <w:t>Tell us what you would like to do (</w:t>
      </w:r>
      <w:r w:rsidR="001E448E">
        <w:rPr>
          <w:rFonts w:ascii="Libre Franklin" w:hAnsi="Libre Franklin" w:cs="Calibri"/>
          <w:b/>
          <w:bCs/>
          <w:color w:val="000000"/>
          <w:sz w:val="22"/>
          <w:szCs w:val="22"/>
        </w:rPr>
        <w:t>1500</w:t>
      </w:r>
      <w:r w:rsidR="007204B3" w:rsidRPr="009B53FB">
        <w:rPr>
          <w:rFonts w:ascii="Libre Franklin" w:hAnsi="Libre Franklin" w:cs="Calibri"/>
          <w:b/>
          <w:bCs/>
          <w:color w:val="000000"/>
          <w:sz w:val="22"/>
          <w:szCs w:val="22"/>
        </w:rPr>
        <w:t>).</w:t>
      </w:r>
    </w:p>
    <w:p w14:paraId="3AE6DD07" w14:textId="77777777" w:rsidR="007204B3" w:rsidRPr="009B53FB" w:rsidRDefault="007204B3" w:rsidP="00DC0377">
      <w:pPr>
        <w:spacing w:line="24" w:lineRule="atLeast"/>
        <w:rPr>
          <w:rFonts w:ascii="Libre Franklin" w:hAnsi="Libre Franklin" w:cs="Calibri"/>
          <w:color w:val="000000"/>
          <w:sz w:val="22"/>
          <w:szCs w:val="22"/>
        </w:rPr>
      </w:pPr>
    </w:p>
    <w:tbl>
      <w:tblPr>
        <w:tblW w:w="9310" w:type="dxa"/>
        <w:tblInd w:w="108" w:type="dxa"/>
        <w:tblLook w:val="01E0" w:firstRow="1" w:lastRow="1" w:firstColumn="1" w:lastColumn="1" w:noHBand="0" w:noVBand="0"/>
      </w:tblPr>
      <w:tblGrid>
        <w:gridCol w:w="9310"/>
      </w:tblGrid>
      <w:tr w:rsidR="007204B3" w:rsidRPr="009B53FB" w14:paraId="1B5A2687" w14:textId="77777777" w:rsidTr="009F0E42">
        <w:trPr>
          <w:trHeight w:val="5780"/>
        </w:trPr>
        <w:tc>
          <w:tcPr>
            <w:tcW w:w="9310" w:type="dxa"/>
            <w:tcBorders>
              <w:top w:val="single" w:sz="4" w:space="0" w:color="auto"/>
              <w:left w:val="single" w:sz="4" w:space="0" w:color="auto"/>
              <w:bottom w:val="single" w:sz="4" w:space="0" w:color="auto"/>
              <w:right w:val="single" w:sz="4" w:space="0" w:color="auto"/>
            </w:tcBorders>
            <w:shd w:val="clear" w:color="auto" w:fill="auto"/>
          </w:tcPr>
          <w:p w14:paraId="45BA3A06" w14:textId="77777777" w:rsidR="007204B3" w:rsidRPr="009B53FB" w:rsidRDefault="007204B3" w:rsidP="00DC0377">
            <w:pPr>
              <w:spacing w:line="24" w:lineRule="atLeast"/>
              <w:rPr>
                <w:rFonts w:ascii="Libre Franklin" w:hAnsi="Libre Franklin" w:cs="Calibri"/>
                <w:color w:val="000000"/>
                <w:sz w:val="22"/>
                <w:szCs w:val="22"/>
              </w:rPr>
            </w:pPr>
          </w:p>
          <w:p w14:paraId="1450C1EA" w14:textId="77777777" w:rsidR="007204B3" w:rsidRPr="009B53FB" w:rsidRDefault="007204B3" w:rsidP="00DC0377">
            <w:pPr>
              <w:spacing w:line="24" w:lineRule="atLeast"/>
              <w:rPr>
                <w:rFonts w:ascii="Libre Franklin" w:hAnsi="Libre Franklin" w:cs="Calibri"/>
                <w:color w:val="000000"/>
                <w:sz w:val="22"/>
                <w:szCs w:val="22"/>
              </w:rPr>
            </w:pPr>
          </w:p>
          <w:p w14:paraId="792BD74A" w14:textId="77777777" w:rsidR="007204B3" w:rsidRPr="009B53FB" w:rsidRDefault="007204B3" w:rsidP="00DC0377">
            <w:pPr>
              <w:spacing w:line="24" w:lineRule="atLeast"/>
              <w:rPr>
                <w:rFonts w:ascii="Libre Franklin" w:hAnsi="Libre Franklin" w:cs="Calibri"/>
                <w:color w:val="000000"/>
                <w:sz w:val="22"/>
                <w:szCs w:val="22"/>
              </w:rPr>
            </w:pPr>
          </w:p>
          <w:p w14:paraId="21EF354F" w14:textId="77777777" w:rsidR="007204B3" w:rsidRPr="009B53FB" w:rsidRDefault="007204B3" w:rsidP="00DC0377">
            <w:pPr>
              <w:spacing w:line="24" w:lineRule="atLeast"/>
              <w:rPr>
                <w:rFonts w:ascii="Libre Franklin" w:hAnsi="Libre Franklin" w:cs="Calibri"/>
                <w:color w:val="000000"/>
                <w:sz w:val="22"/>
                <w:szCs w:val="22"/>
              </w:rPr>
            </w:pPr>
          </w:p>
          <w:p w14:paraId="7ECE7A5E" w14:textId="66C62F69" w:rsidR="00F95D0F" w:rsidRDefault="00F95D0F" w:rsidP="00DC0377">
            <w:pPr>
              <w:spacing w:line="24" w:lineRule="atLeast"/>
              <w:rPr>
                <w:rFonts w:ascii="Libre Franklin" w:hAnsi="Libre Franklin" w:cs="Calibri"/>
                <w:color w:val="000000"/>
                <w:sz w:val="22"/>
                <w:szCs w:val="22"/>
              </w:rPr>
            </w:pPr>
          </w:p>
          <w:p w14:paraId="5C15CEF9" w14:textId="4BB1FBA6" w:rsidR="009A6786" w:rsidRDefault="009A6786" w:rsidP="00DC0377">
            <w:pPr>
              <w:spacing w:line="24" w:lineRule="atLeast"/>
              <w:rPr>
                <w:rFonts w:ascii="Libre Franklin" w:hAnsi="Libre Franklin" w:cs="Calibri"/>
                <w:color w:val="000000"/>
                <w:sz w:val="22"/>
                <w:szCs w:val="22"/>
              </w:rPr>
            </w:pPr>
          </w:p>
          <w:p w14:paraId="060FFD4E" w14:textId="2E753F53" w:rsidR="009A6786" w:rsidRDefault="009A6786" w:rsidP="00DC0377">
            <w:pPr>
              <w:spacing w:line="24" w:lineRule="atLeast"/>
              <w:rPr>
                <w:rFonts w:ascii="Libre Franklin" w:hAnsi="Libre Franklin" w:cs="Calibri"/>
                <w:color w:val="000000"/>
                <w:sz w:val="22"/>
                <w:szCs w:val="22"/>
              </w:rPr>
            </w:pPr>
          </w:p>
          <w:p w14:paraId="630B3083" w14:textId="3F50F7DE" w:rsidR="009A6786" w:rsidRDefault="009A6786" w:rsidP="00DC0377">
            <w:pPr>
              <w:spacing w:line="24" w:lineRule="atLeast"/>
              <w:rPr>
                <w:rFonts w:ascii="Libre Franklin" w:hAnsi="Libre Franklin" w:cs="Calibri"/>
                <w:color w:val="000000"/>
                <w:sz w:val="22"/>
                <w:szCs w:val="22"/>
              </w:rPr>
            </w:pPr>
          </w:p>
          <w:p w14:paraId="2041D72B" w14:textId="18E84618" w:rsidR="009A6786" w:rsidRDefault="009A6786" w:rsidP="00DC0377">
            <w:pPr>
              <w:spacing w:line="24" w:lineRule="atLeast"/>
              <w:rPr>
                <w:rFonts w:ascii="Libre Franklin" w:hAnsi="Libre Franklin" w:cs="Calibri"/>
                <w:color w:val="000000"/>
                <w:sz w:val="22"/>
                <w:szCs w:val="22"/>
              </w:rPr>
            </w:pPr>
          </w:p>
          <w:p w14:paraId="21D5C669" w14:textId="77777777" w:rsidR="009A6786" w:rsidRPr="009B53FB" w:rsidRDefault="009A6786" w:rsidP="00DC0377">
            <w:pPr>
              <w:spacing w:line="24" w:lineRule="atLeast"/>
              <w:rPr>
                <w:rFonts w:ascii="Libre Franklin" w:hAnsi="Libre Franklin" w:cs="Calibri"/>
                <w:color w:val="000000"/>
                <w:sz w:val="22"/>
                <w:szCs w:val="22"/>
              </w:rPr>
            </w:pPr>
          </w:p>
          <w:p w14:paraId="24853ADF" w14:textId="77777777" w:rsidR="007204B3" w:rsidRPr="009B53FB" w:rsidRDefault="007204B3" w:rsidP="00DC0377">
            <w:pPr>
              <w:spacing w:line="24" w:lineRule="atLeast"/>
              <w:rPr>
                <w:rFonts w:ascii="Libre Franklin" w:hAnsi="Libre Franklin" w:cs="Calibri"/>
                <w:color w:val="000000"/>
                <w:sz w:val="22"/>
                <w:szCs w:val="22"/>
              </w:rPr>
            </w:pPr>
          </w:p>
          <w:p w14:paraId="644738C7" w14:textId="77777777" w:rsidR="007204B3" w:rsidRPr="009B53FB" w:rsidRDefault="007204B3" w:rsidP="00DC0377">
            <w:pPr>
              <w:spacing w:line="24" w:lineRule="atLeast"/>
              <w:rPr>
                <w:rFonts w:ascii="Libre Franklin" w:hAnsi="Libre Franklin" w:cs="Calibri"/>
                <w:color w:val="000000"/>
                <w:sz w:val="22"/>
                <w:szCs w:val="22"/>
              </w:rPr>
            </w:pPr>
          </w:p>
        </w:tc>
      </w:tr>
    </w:tbl>
    <w:p w14:paraId="71B26CE0" w14:textId="77777777" w:rsidR="009F0E42" w:rsidRDefault="009F0E42" w:rsidP="009F0E42">
      <w:pPr>
        <w:rPr>
          <w:rFonts w:ascii="Libre Franklin" w:hAnsi="Libre Franklin" w:cs="Calibri"/>
          <w:b/>
          <w:bCs/>
          <w:color w:val="000000"/>
          <w:sz w:val="22"/>
          <w:szCs w:val="22"/>
        </w:rPr>
      </w:pPr>
    </w:p>
    <w:p w14:paraId="5F61F5C2" w14:textId="1449E3BC" w:rsidR="00264256" w:rsidRDefault="00D271BC" w:rsidP="009F0E42">
      <w:pPr>
        <w:rPr>
          <w:rFonts w:ascii="Libre Franklin" w:hAnsi="Libre Franklin" w:cs="Calibri"/>
          <w:b/>
          <w:bCs/>
          <w:color w:val="000000"/>
          <w:sz w:val="22"/>
          <w:szCs w:val="22"/>
        </w:rPr>
      </w:pPr>
      <w:r w:rsidRPr="009B53FB">
        <w:rPr>
          <w:rFonts w:ascii="Libre Franklin" w:hAnsi="Libre Franklin" w:cs="Calibri"/>
          <w:b/>
          <w:bCs/>
          <w:color w:val="000000"/>
          <w:sz w:val="22"/>
          <w:szCs w:val="22"/>
        </w:rPr>
        <w:lastRenderedPageBreak/>
        <w:t>2</w:t>
      </w:r>
      <w:r w:rsidR="00BB5F5F" w:rsidRPr="009B53FB">
        <w:rPr>
          <w:rFonts w:ascii="Libre Franklin" w:hAnsi="Libre Franklin" w:cs="Calibri"/>
          <w:b/>
          <w:bCs/>
          <w:color w:val="000000"/>
          <w:sz w:val="22"/>
          <w:szCs w:val="22"/>
        </w:rPr>
        <w:t>.</w:t>
      </w:r>
      <w:r w:rsidR="00BB5F5F" w:rsidRPr="009B53FB">
        <w:rPr>
          <w:rFonts w:ascii="Libre Franklin" w:hAnsi="Libre Franklin" w:cs="Calibri"/>
          <w:b/>
          <w:bCs/>
          <w:color w:val="000000"/>
          <w:sz w:val="22"/>
          <w:szCs w:val="22"/>
        </w:rPr>
        <w:tab/>
      </w:r>
      <w:r w:rsidR="00056162" w:rsidRPr="009B53FB">
        <w:rPr>
          <w:rFonts w:ascii="Libre Franklin" w:hAnsi="Libre Franklin" w:cs="Calibri"/>
          <w:b/>
          <w:bCs/>
          <w:color w:val="000000"/>
          <w:sz w:val="22"/>
          <w:szCs w:val="22"/>
        </w:rPr>
        <w:t xml:space="preserve">Where will it take place? </w:t>
      </w:r>
    </w:p>
    <w:p w14:paraId="5E14D94F" w14:textId="60E196C5" w:rsidR="00550018" w:rsidRDefault="00550018" w:rsidP="00DC0377">
      <w:pPr>
        <w:spacing w:line="276" w:lineRule="auto"/>
        <w:rPr>
          <w:rFonts w:ascii="Libre Franklin" w:hAnsi="Libre Franklin" w:cs="Calibri"/>
          <w:b/>
          <w:bCs/>
          <w:color w:val="000000"/>
          <w:sz w:val="22"/>
          <w:szCs w:val="22"/>
        </w:rPr>
      </w:pPr>
    </w:p>
    <w:p w14:paraId="4961F30F" w14:textId="35503371" w:rsidR="00550018" w:rsidRPr="00045F94" w:rsidRDefault="00550018" w:rsidP="00DC0377">
      <w:pPr>
        <w:spacing w:line="276" w:lineRule="auto"/>
        <w:rPr>
          <w:rFonts w:ascii="Libre Franklin" w:hAnsi="Libre Franklin" w:cs="Calibri"/>
          <w:color w:val="000000"/>
          <w:sz w:val="22"/>
          <w:szCs w:val="22"/>
        </w:rPr>
      </w:pPr>
      <w:r w:rsidRPr="00045F94">
        <w:rPr>
          <w:rFonts w:ascii="Libre Franklin" w:hAnsi="Libre Franklin" w:cs="Calibri"/>
          <w:color w:val="000000"/>
          <w:sz w:val="22"/>
          <w:szCs w:val="22"/>
        </w:rPr>
        <w:t xml:space="preserve">As per </w:t>
      </w:r>
      <w:r w:rsidR="007E728E" w:rsidRPr="00045F94">
        <w:rPr>
          <w:rFonts w:ascii="Libre Franklin" w:hAnsi="Libre Franklin" w:cs="Calibri"/>
          <w:color w:val="000000"/>
          <w:sz w:val="22"/>
          <w:szCs w:val="22"/>
        </w:rPr>
        <w:t>G</w:t>
      </w:r>
      <w:r w:rsidR="00B40B79">
        <w:rPr>
          <w:rFonts w:ascii="Libre Franklin" w:hAnsi="Libre Franklin" w:cs="Calibri"/>
          <w:color w:val="000000"/>
          <w:sz w:val="22"/>
          <w:szCs w:val="22"/>
        </w:rPr>
        <w:t xml:space="preserve">oing </w:t>
      </w:r>
      <w:r w:rsidR="007E728E" w:rsidRPr="00045F94">
        <w:rPr>
          <w:rFonts w:ascii="Libre Franklin" w:hAnsi="Libre Franklin" w:cs="Calibri"/>
          <w:color w:val="000000"/>
          <w:sz w:val="22"/>
          <w:szCs w:val="22"/>
        </w:rPr>
        <w:t>Place</w:t>
      </w:r>
      <w:r w:rsidR="007F7C97" w:rsidRPr="00045F94">
        <w:rPr>
          <w:rFonts w:ascii="Libre Franklin" w:hAnsi="Libre Franklin" w:cs="Calibri"/>
          <w:color w:val="000000"/>
          <w:sz w:val="22"/>
          <w:szCs w:val="22"/>
        </w:rPr>
        <w:t>s</w:t>
      </w:r>
      <w:r w:rsidR="007E728E" w:rsidRPr="00045F94">
        <w:rPr>
          <w:rFonts w:ascii="Libre Franklin" w:hAnsi="Libre Franklin" w:cs="Calibri"/>
          <w:color w:val="000000"/>
          <w:sz w:val="22"/>
          <w:szCs w:val="22"/>
        </w:rPr>
        <w:t xml:space="preserve"> </w:t>
      </w:r>
      <w:r w:rsidR="007F7C97" w:rsidRPr="00045F94">
        <w:rPr>
          <w:rFonts w:ascii="Libre Franklin" w:hAnsi="Libre Franklin" w:cs="Calibri"/>
          <w:color w:val="000000"/>
          <w:sz w:val="22"/>
          <w:szCs w:val="22"/>
        </w:rPr>
        <w:t>‘</w:t>
      </w:r>
      <w:r w:rsidR="007E728E" w:rsidRPr="00045F94">
        <w:rPr>
          <w:rFonts w:ascii="Libre Franklin" w:hAnsi="Libre Franklin" w:cs="Calibri"/>
          <w:color w:val="000000"/>
          <w:sz w:val="22"/>
          <w:szCs w:val="22"/>
        </w:rPr>
        <w:t xml:space="preserve">Commission Brief </w:t>
      </w:r>
      <w:r w:rsidR="007F7C97" w:rsidRPr="00045F94">
        <w:rPr>
          <w:rFonts w:ascii="Libre Franklin" w:hAnsi="Libre Franklin" w:cs="Calibri"/>
          <w:color w:val="000000"/>
          <w:sz w:val="22"/>
          <w:szCs w:val="22"/>
        </w:rPr>
        <w:t>‘</w:t>
      </w:r>
      <w:r w:rsidR="007E728E" w:rsidRPr="00045F94">
        <w:rPr>
          <w:rFonts w:ascii="Libre Franklin" w:hAnsi="Libre Franklin" w:cs="Calibri"/>
          <w:color w:val="000000"/>
          <w:sz w:val="22"/>
          <w:szCs w:val="22"/>
        </w:rPr>
        <w:t xml:space="preserve">your activity must take place across </w:t>
      </w:r>
      <w:r w:rsidR="007E728E" w:rsidRPr="00045F94">
        <w:rPr>
          <w:rFonts w:ascii="Libre Franklin" w:hAnsi="Libre Franklin" w:cs="Calibri"/>
          <w:b/>
          <w:bCs/>
          <w:color w:val="000000"/>
          <w:sz w:val="22"/>
          <w:szCs w:val="22"/>
        </w:rPr>
        <w:t xml:space="preserve">THREE OR MORE </w:t>
      </w:r>
      <w:r w:rsidR="007E728E" w:rsidRPr="00045F94">
        <w:rPr>
          <w:rFonts w:ascii="Libre Franklin" w:hAnsi="Libre Franklin" w:cs="Calibri"/>
          <w:color w:val="000000"/>
          <w:sz w:val="22"/>
          <w:szCs w:val="22"/>
        </w:rPr>
        <w:t>wards within Wandsworth Borough</w:t>
      </w:r>
      <w:r w:rsidR="004849DA" w:rsidRPr="00045F94">
        <w:rPr>
          <w:rFonts w:ascii="Libre Franklin" w:hAnsi="Libre Franklin" w:cs="Calibri"/>
          <w:color w:val="000000"/>
          <w:sz w:val="22"/>
          <w:szCs w:val="22"/>
        </w:rPr>
        <w:t xml:space="preserve">. The commission </w:t>
      </w:r>
      <w:r w:rsidR="004849DA" w:rsidRPr="00045F94">
        <w:rPr>
          <w:rFonts w:ascii="Libre Franklin" w:hAnsi="Libre Franklin" w:cs="Calibri"/>
          <w:b/>
          <w:bCs/>
          <w:color w:val="000000"/>
          <w:sz w:val="22"/>
          <w:szCs w:val="22"/>
        </w:rPr>
        <w:t xml:space="preserve">MUST respond to </w:t>
      </w:r>
      <w:r w:rsidR="00086CD0" w:rsidRPr="00045F94">
        <w:rPr>
          <w:rFonts w:ascii="Libre Franklin" w:hAnsi="Libre Franklin" w:cs="Calibri"/>
          <w:b/>
          <w:bCs/>
          <w:color w:val="000000"/>
          <w:sz w:val="22"/>
          <w:szCs w:val="22"/>
        </w:rPr>
        <w:t>ONE</w:t>
      </w:r>
      <w:r w:rsidR="004849DA" w:rsidRPr="00045F94">
        <w:rPr>
          <w:rFonts w:ascii="Libre Franklin" w:hAnsi="Libre Franklin" w:cs="Calibri"/>
          <w:color w:val="000000"/>
          <w:sz w:val="22"/>
          <w:szCs w:val="22"/>
        </w:rPr>
        <w:t xml:space="preserve"> of the following environments:</w:t>
      </w:r>
    </w:p>
    <w:p w14:paraId="229765D3" w14:textId="77777777" w:rsidR="00086CD0" w:rsidRPr="00045F94" w:rsidRDefault="00086CD0" w:rsidP="00DC0377">
      <w:pPr>
        <w:spacing w:line="276" w:lineRule="auto"/>
        <w:rPr>
          <w:rFonts w:ascii="Libre Franklin" w:hAnsi="Libre Franklin" w:cs="Calibri"/>
          <w:b/>
          <w:bCs/>
          <w:color w:val="000000"/>
          <w:sz w:val="22"/>
          <w:szCs w:val="22"/>
        </w:rPr>
      </w:pPr>
    </w:p>
    <w:p w14:paraId="504E7715" w14:textId="77777777" w:rsidR="00086CD0" w:rsidRPr="00086CD0" w:rsidRDefault="00086CD0" w:rsidP="00086CD0">
      <w:pPr>
        <w:numPr>
          <w:ilvl w:val="0"/>
          <w:numId w:val="44"/>
        </w:numPr>
        <w:spacing w:after="160" w:line="259" w:lineRule="auto"/>
        <w:contextualSpacing/>
        <w:rPr>
          <w:rFonts w:ascii="Libre Franklin" w:eastAsia="Calibri" w:hAnsi="Libre Franklin" w:cs="Arial"/>
          <w:color w:val="000000"/>
          <w:sz w:val="22"/>
          <w:szCs w:val="22"/>
          <w:shd w:val="clear" w:color="auto" w:fill="FFFFFF"/>
        </w:rPr>
      </w:pPr>
      <w:r w:rsidRPr="00086CD0">
        <w:rPr>
          <w:rFonts w:ascii="Libre Franklin" w:eastAsia="Calibri" w:hAnsi="Libre Franklin" w:cs="Arial"/>
          <w:color w:val="000000"/>
          <w:sz w:val="22"/>
          <w:szCs w:val="22"/>
          <w:shd w:val="clear" w:color="auto" w:fill="FFFFFF"/>
        </w:rPr>
        <w:t>High Streets</w:t>
      </w:r>
    </w:p>
    <w:p w14:paraId="6D3B4A33" w14:textId="77777777" w:rsidR="00086CD0" w:rsidRPr="00086CD0" w:rsidRDefault="00086CD0" w:rsidP="00086CD0">
      <w:pPr>
        <w:numPr>
          <w:ilvl w:val="0"/>
          <w:numId w:val="44"/>
        </w:numPr>
        <w:spacing w:after="160" w:line="259" w:lineRule="auto"/>
        <w:contextualSpacing/>
        <w:rPr>
          <w:rFonts w:ascii="Libre Franklin" w:eastAsia="Calibri" w:hAnsi="Libre Franklin" w:cs="Arial"/>
          <w:color w:val="000000"/>
          <w:sz w:val="22"/>
          <w:szCs w:val="22"/>
          <w:shd w:val="clear" w:color="auto" w:fill="FFFFFF"/>
        </w:rPr>
      </w:pPr>
      <w:r w:rsidRPr="00086CD0">
        <w:rPr>
          <w:rFonts w:ascii="Libre Franklin" w:eastAsia="Calibri" w:hAnsi="Libre Franklin" w:cs="Arial"/>
          <w:color w:val="000000"/>
          <w:sz w:val="22"/>
          <w:szCs w:val="22"/>
          <w:shd w:val="clear" w:color="auto" w:fill="FFFFFF"/>
        </w:rPr>
        <w:t>Housing Estates</w:t>
      </w:r>
    </w:p>
    <w:p w14:paraId="169A841C" w14:textId="77777777" w:rsidR="00086CD0" w:rsidRPr="00086CD0" w:rsidRDefault="00086CD0" w:rsidP="00086CD0">
      <w:pPr>
        <w:numPr>
          <w:ilvl w:val="0"/>
          <w:numId w:val="44"/>
        </w:numPr>
        <w:spacing w:after="160" w:line="259" w:lineRule="auto"/>
        <w:contextualSpacing/>
        <w:rPr>
          <w:rFonts w:ascii="Libre Franklin" w:eastAsia="Calibri" w:hAnsi="Libre Franklin" w:cs="Arial"/>
          <w:color w:val="000000"/>
          <w:sz w:val="22"/>
          <w:szCs w:val="22"/>
          <w:shd w:val="clear" w:color="auto" w:fill="FFFFFF"/>
        </w:rPr>
      </w:pPr>
      <w:r w:rsidRPr="00086CD0">
        <w:rPr>
          <w:rFonts w:ascii="Libre Franklin" w:eastAsia="Calibri" w:hAnsi="Libre Franklin" w:cs="Arial"/>
          <w:color w:val="000000"/>
          <w:sz w:val="22"/>
          <w:szCs w:val="22"/>
          <w:shd w:val="clear" w:color="auto" w:fill="FFFFFF"/>
        </w:rPr>
        <w:t xml:space="preserve">Green Spaces </w:t>
      </w:r>
    </w:p>
    <w:p w14:paraId="40CAEA22" w14:textId="77777777" w:rsidR="00086CD0" w:rsidRPr="00086CD0" w:rsidRDefault="00086CD0" w:rsidP="00086CD0">
      <w:pPr>
        <w:numPr>
          <w:ilvl w:val="0"/>
          <w:numId w:val="44"/>
        </w:numPr>
        <w:spacing w:after="160" w:line="259" w:lineRule="auto"/>
        <w:contextualSpacing/>
        <w:rPr>
          <w:rFonts w:ascii="Libre Franklin" w:eastAsia="Calibri" w:hAnsi="Libre Franklin" w:cs="Arial"/>
          <w:color w:val="000000"/>
          <w:sz w:val="22"/>
          <w:szCs w:val="22"/>
          <w:shd w:val="clear" w:color="auto" w:fill="FFFFFF"/>
        </w:rPr>
      </w:pPr>
      <w:r w:rsidRPr="00086CD0">
        <w:rPr>
          <w:rFonts w:ascii="Libre Franklin" w:eastAsia="Calibri" w:hAnsi="Libre Franklin" w:cs="Arial"/>
          <w:color w:val="000000"/>
          <w:sz w:val="22"/>
          <w:szCs w:val="22"/>
          <w:shd w:val="clear" w:color="auto" w:fill="FFFFFF"/>
        </w:rPr>
        <w:t>Libraries</w:t>
      </w:r>
    </w:p>
    <w:p w14:paraId="73E55293" w14:textId="181F211D" w:rsidR="007B66D3" w:rsidRPr="00045F94" w:rsidRDefault="007B66D3" w:rsidP="006F48BF">
      <w:pPr>
        <w:spacing w:before="240" w:line="276" w:lineRule="auto"/>
        <w:rPr>
          <w:rFonts w:ascii="Libre Franklin" w:hAnsi="Libre Franklin" w:cs="Calibri"/>
          <w:color w:val="000000"/>
          <w:sz w:val="22"/>
          <w:szCs w:val="22"/>
        </w:rPr>
      </w:pPr>
      <w:r w:rsidRPr="00045F94">
        <w:rPr>
          <w:rFonts w:ascii="Libre Franklin" w:hAnsi="Libre Franklin" w:cs="Calibri"/>
          <w:b/>
          <w:bCs/>
          <w:color w:val="000000"/>
          <w:sz w:val="22"/>
          <w:szCs w:val="22"/>
        </w:rPr>
        <w:t xml:space="preserve">Please check which ward your </w:t>
      </w:r>
      <w:r w:rsidR="006F48BF" w:rsidRPr="00045F94">
        <w:rPr>
          <w:rFonts w:ascii="Libre Franklin" w:hAnsi="Libre Franklin" w:cs="Calibri"/>
          <w:b/>
          <w:bCs/>
          <w:color w:val="000000"/>
          <w:sz w:val="22"/>
          <w:szCs w:val="22"/>
        </w:rPr>
        <w:t>activity will take place</w:t>
      </w:r>
      <w:r w:rsidRPr="00045F94">
        <w:rPr>
          <w:rFonts w:ascii="Libre Franklin" w:hAnsi="Libre Franklin" w:cs="Calibri"/>
          <w:b/>
          <w:bCs/>
          <w:color w:val="000000"/>
          <w:sz w:val="22"/>
          <w:szCs w:val="22"/>
        </w:rPr>
        <w:t xml:space="preserve"> is situated </w:t>
      </w:r>
      <w:r w:rsidR="00550018" w:rsidRPr="00045F94">
        <w:rPr>
          <w:rFonts w:ascii="Libre Franklin" w:hAnsi="Libre Franklin" w:cs="Calibri"/>
          <w:b/>
          <w:bCs/>
          <w:color w:val="000000"/>
          <w:sz w:val="22"/>
          <w:szCs w:val="22"/>
        </w:rPr>
        <w:t>within a Wandsworth Borough Council Ward</w:t>
      </w:r>
      <w:r w:rsidR="00550018" w:rsidRPr="009F0E42">
        <w:rPr>
          <w:rFonts w:ascii="Libre Franklin" w:hAnsi="Libre Franklin"/>
          <w:sz w:val="22"/>
          <w:szCs w:val="22"/>
        </w:rPr>
        <w:t xml:space="preserve"> </w:t>
      </w:r>
      <w:r w:rsidR="009F0E42">
        <w:rPr>
          <w:rFonts w:ascii="Libre Franklin" w:hAnsi="Libre Franklin"/>
          <w:sz w:val="22"/>
          <w:szCs w:val="22"/>
        </w:rPr>
        <w:t>(</w:t>
      </w:r>
      <w:hyperlink r:id="rId12" w:history="1">
        <w:r w:rsidR="00045F94" w:rsidRPr="009F0E42">
          <w:rPr>
            <w:rFonts w:ascii="Libre Franklin" w:hAnsi="Libre Franklin"/>
            <w:color w:val="0000FF"/>
            <w:sz w:val="22"/>
            <w:szCs w:val="22"/>
            <w:u w:val="single"/>
          </w:rPr>
          <w:t xml:space="preserve">Wandsworth </w:t>
        </w:r>
        <w:r w:rsidR="009F0E42">
          <w:rPr>
            <w:rFonts w:ascii="Libre Franklin" w:hAnsi="Libre Franklin"/>
            <w:color w:val="0000FF"/>
            <w:sz w:val="22"/>
            <w:szCs w:val="22"/>
            <w:u w:val="single"/>
          </w:rPr>
          <w:t>Wards</w:t>
        </w:r>
      </w:hyperlink>
      <w:r w:rsidR="009F0E42">
        <w:rPr>
          <w:rFonts w:ascii="Libre Franklin" w:hAnsi="Libre Franklin"/>
          <w:color w:val="0000FF"/>
          <w:sz w:val="22"/>
          <w:szCs w:val="22"/>
          <w:u w:val="single"/>
        </w:rPr>
        <w:t xml:space="preserve"> Map)</w:t>
      </w:r>
    </w:p>
    <w:p w14:paraId="07FBDB40" w14:textId="77777777" w:rsidR="008429B4" w:rsidRPr="009B53FB" w:rsidRDefault="008429B4" w:rsidP="00DC0377">
      <w:pPr>
        <w:spacing w:line="24" w:lineRule="atLeast"/>
        <w:rPr>
          <w:rFonts w:ascii="Libre Franklin" w:hAnsi="Libre Franklin" w:cs="Calibri"/>
          <w:i/>
          <w:color w:val="000000"/>
          <w:sz w:val="22"/>
          <w:szCs w:val="22"/>
        </w:rPr>
      </w:pPr>
    </w:p>
    <w:tbl>
      <w:tblPr>
        <w:tblW w:w="937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379"/>
        <w:gridCol w:w="2991"/>
      </w:tblGrid>
      <w:tr w:rsidR="008429B4" w:rsidRPr="009B53FB" w14:paraId="307AE9C9" w14:textId="77777777" w:rsidTr="008429B4">
        <w:trPr>
          <w:trHeight w:val="397"/>
        </w:trPr>
        <w:tc>
          <w:tcPr>
            <w:tcW w:w="6379" w:type="dxa"/>
            <w:shd w:val="clear" w:color="auto" w:fill="auto"/>
          </w:tcPr>
          <w:p w14:paraId="5AE7E907" w14:textId="4C00A9E3" w:rsidR="007B3731" w:rsidRDefault="007B3731" w:rsidP="00DC0377">
            <w:pPr>
              <w:spacing w:after="120" w:line="24" w:lineRule="atLeast"/>
              <w:rPr>
                <w:rFonts w:ascii="Libre Franklin" w:hAnsi="Libre Franklin" w:cs="Calibri"/>
                <w:color w:val="000000"/>
                <w:sz w:val="22"/>
                <w:szCs w:val="22"/>
              </w:rPr>
            </w:pPr>
            <w:r>
              <w:rPr>
                <w:rFonts w:ascii="Libre Franklin" w:hAnsi="Libre Franklin" w:cs="Calibri"/>
                <w:color w:val="000000"/>
                <w:sz w:val="22"/>
                <w:szCs w:val="22"/>
              </w:rPr>
              <w:t xml:space="preserve">Environment </w:t>
            </w:r>
            <w:r w:rsidR="00161915">
              <w:rPr>
                <w:rFonts w:ascii="Libre Franklin" w:hAnsi="Libre Franklin" w:cs="Calibri"/>
                <w:color w:val="000000"/>
                <w:sz w:val="22"/>
                <w:szCs w:val="22"/>
              </w:rPr>
              <w:t>your commission responds to (select from above list):</w:t>
            </w:r>
          </w:p>
          <w:p w14:paraId="5B9FFA0C" w14:textId="77777777" w:rsidR="00161915" w:rsidRDefault="00161915" w:rsidP="00DC0377">
            <w:pPr>
              <w:spacing w:after="120" w:line="24" w:lineRule="atLeast"/>
              <w:rPr>
                <w:rFonts w:ascii="Libre Franklin" w:hAnsi="Libre Franklin" w:cs="Calibri"/>
                <w:color w:val="000000"/>
                <w:sz w:val="22"/>
                <w:szCs w:val="22"/>
              </w:rPr>
            </w:pPr>
          </w:p>
          <w:p w14:paraId="14F721C7" w14:textId="5B495836" w:rsidR="007F7C97" w:rsidRDefault="007F7C97" w:rsidP="00DC0377">
            <w:pPr>
              <w:spacing w:after="120" w:line="24" w:lineRule="atLeast"/>
              <w:rPr>
                <w:rFonts w:ascii="Libre Franklin" w:hAnsi="Libre Franklin" w:cs="Calibri"/>
                <w:color w:val="000000"/>
                <w:sz w:val="22"/>
                <w:szCs w:val="22"/>
              </w:rPr>
            </w:pPr>
            <w:r>
              <w:rPr>
                <w:rFonts w:ascii="Libre Franklin" w:hAnsi="Libre Franklin" w:cs="Calibri"/>
                <w:color w:val="000000"/>
                <w:sz w:val="22"/>
                <w:szCs w:val="22"/>
              </w:rPr>
              <w:t>Location 1:</w:t>
            </w:r>
          </w:p>
          <w:p w14:paraId="3260CE08" w14:textId="77777777" w:rsidR="007F7C97" w:rsidRDefault="007F7C97" w:rsidP="00DC0377">
            <w:pPr>
              <w:spacing w:after="120" w:line="24" w:lineRule="atLeast"/>
              <w:rPr>
                <w:rFonts w:ascii="Libre Franklin" w:hAnsi="Libre Franklin" w:cs="Calibri"/>
                <w:color w:val="000000"/>
                <w:sz w:val="22"/>
                <w:szCs w:val="22"/>
              </w:rPr>
            </w:pPr>
            <w:r>
              <w:rPr>
                <w:rFonts w:ascii="Libre Franklin" w:hAnsi="Libre Franklin" w:cs="Calibri"/>
                <w:color w:val="000000"/>
                <w:sz w:val="22"/>
                <w:szCs w:val="22"/>
              </w:rPr>
              <w:t>Location 2:</w:t>
            </w:r>
          </w:p>
          <w:p w14:paraId="48492EF3" w14:textId="77777777" w:rsidR="007F7C97" w:rsidRDefault="007F7C97" w:rsidP="00DC0377">
            <w:pPr>
              <w:spacing w:after="120" w:line="24" w:lineRule="atLeast"/>
              <w:rPr>
                <w:rFonts w:ascii="Libre Franklin" w:hAnsi="Libre Franklin" w:cs="Calibri"/>
                <w:color w:val="000000"/>
                <w:sz w:val="22"/>
                <w:szCs w:val="22"/>
              </w:rPr>
            </w:pPr>
            <w:r>
              <w:rPr>
                <w:rFonts w:ascii="Libre Franklin" w:hAnsi="Libre Franklin" w:cs="Calibri"/>
                <w:color w:val="000000"/>
                <w:sz w:val="22"/>
                <w:szCs w:val="22"/>
              </w:rPr>
              <w:t>Location 3:</w:t>
            </w:r>
          </w:p>
          <w:p w14:paraId="67C79391" w14:textId="77777777" w:rsidR="007F7C97" w:rsidRDefault="007F7C97" w:rsidP="00DC0377">
            <w:pPr>
              <w:spacing w:after="120" w:line="24" w:lineRule="atLeast"/>
              <w:rPr>
                <w:rFonts w:ascii="Libre Franklin" w:hAnsi="Libre Franklin" w:cs="Calibri"/>
                <w:color w:val="000000"/>
                <w:sz w:val="22"/>
                <w:szCs w:val="22"/>
              </w:rPr>
            </w:pPr>
          </w:p>
          <w:p w14:paraId="1BE9E5B6" w14:textId="35BCE89E" w:rsidR="007F7C97" w:rsidRDefault="007F7C97" w:rsidP="00DC0377">
            <w:pPr>
              <w:spacing w:after="120" w:line="24" w:lineRule="atLeast"/>
              <w:rPr>
                <w:rFonts w:ascii="Libre Franklin" w:hAnsi="Libre Franklin" w:cs="Calibri"/>
                <w:color w:val="000000"/>
                <w:sz w:val="22"/>
                <w:szCs w:val="22"/>
              </w:rPr>
            </w:pPr>
            <w:r>
              <w:rPr>
                <w:rFonts w:ascii="Libre Franklin" w:hAnsi="Libre Franklin" w:cs="Calibri"/>
                <w:color w:val="000000"/>
                <w:sz w:val="22"/>
                <w:szCs w:val="22"/>
              </w:rPr>
              <w:t>Please enter additional locations here if applicable:</w:t>
            </w:r>
          </w:p>
          <w:p w14:paraId="2B34B3AA" w14:textId="77777777" w:rsidR="007F7C97" w:rsidRDefault="007F7C97" w:rsidP="00DC0377">
            <w:pPr>
              <w:spacing w:after="120" w:line="24" w:lineRule="atLeast"/>
              <w:rPr>
                <w:rFonts w:ascii="Libre Franklin" w:hAnsi="Libre Franklin" w:cs="Calibri"/>
                <w:color w:val="000000"/>
                <w:sz w:val="22"/>
                <w:szCs w:val="22"/>
              </w:rPr>
            </w:pPr>
          </w:p>
          <w:p w14:paraId="5264051A" w14:textId="6E750FBE" w:rsidR="007F7C97" w:rsidRPr="009B53FB" w:rsidRDefault="007F7C97" w:rsidP="00DC0377">
            <w:pPr>
              <w:spacing w:after="120" w:line="24" w:lineRule="atLeast"/>
              <w:rPr>
                <w:rFonts w:ascii="Libre Franklin" w:hAnsi="Libre Franklin" w:cs="Calibri"/>
                <w:color w:val="000000"/>
                <w:sz w:val="22"/>
                <w:szCs w:val="22"/>
              </w:rPr>
            </w:pPr>
          </w:p>
        </w:tc>
        <w:tc>
          <w:tcPr>
            <w:tcW w:w="2991" w:type="dxa"/>
            <w:shd w:val="clear" w:color="auto" w:fill="auto"/>
          </w:tcPr>
          <w:p w14:paraId="38983CA2" w14:textId="77777777" w:rsidR="008429B4" w:rsidRDefault="00086CD0" w:rsidP="00DC0377">
            <w:pPr>
              <w:spacing w:line="24" w:lineRule="atLeast"/>
              <w:rPr>
                <w:rFonts w:ascii="Libre Franklin" w:hAnsi="Libre Franklin" w:cs="Calibri"/>
                <w:b/>
                <w:color w:val="000000"/>
                <w:sz w:val="22"/>
                <w:szCs w:val="22"/>
              </w:rPr>
            </w:pPr>
            <w:r>
              <w:rPr>
                <w:rFonts w:ascii="Libre Franklin" w:hAnsi="Libre Franklin" w:cs="Calibri"/>
                <w:b/>
                <w:color w:val="000000"/>
                <w:sz w:val="22"/>
                <w:szCs w:val="22"/>
              </w:rPr>
              <w:t>Conversations started?</w:t>
            </w:r>
          </w:p>
          <w:p w14:paraId="62249527" w14:textId="51729E5C" w:rsidR="007B3731" w:rsidRPr="009B53FB" w:rsidRDefault="007B3731" w:rsidP="00DC0377">
            <w:pPr>
              <w:spacing w:line="24" w:lineRule="atLeast"/>
              <w:rPr>
                <w:rFonts w:ascii="Libre Franklin" w:hAnsi="Libre Franklin" w:cs="Calibri"/>
                <w:b/>
                <w:color w:val="000000"/>
                <w:sz w:val="22"/>
                <w:szCs w:val="22"/>
              </w:rPr>
            </w:pPr>
            <w:r>
              <w:rPr>
                <w:rFonts w:ascii="Libre Franklin" w:hAnsi="Libre Franklin" w:cs="Calibri"/>
                <w:b/>
                <w:color w:val="000000"/>
                <w:sz w:val="22"/>
                <w:szCs w:val="22"/>
              </w:rPr>
              <w:t>Partners confirmed?</w:t>
            </w:r>
          </w:p>
        </w:tc>
      </w:tr>
    </w:tbl>
    <w:p w14:paraId="62E8DBED" w14:textId="4FCD6099" w:rsidR="00F94F49" w:rsidRDefault="00F94F49" w:rsidP="00DC0377">
      <w:pPr>
        <w:spacing w:line="24" w:lineRule="atLeast"/>
        <w:rPr>
          <w:rFonts w:ascii="Libre Franklin" w:hAnsi="Libre Franklin" w:cs="Calibri"/>
          <w:color w:val="000000"/>
          <w:sz w:val="22"/>
          <w:szCs w:val="22"/>
        </w:rPr>
      </w:pPr>
    </w:p>
    <w:p w14:paraId="57F9DB3E" w14:textId="71595A1C" w:rsidR="00D271BC" w:rsidRPr="009B53FB" w:rsidRDefault="00D271BC" w:rsidP="00DC0377">
      <w:pPr>
        <w:spacing w:line="276" w:lineRule="auto"/>
        <w:rPr>
          <w:rFonts w:ascii="Libre Franklin" w:hAnsi="Libre Franklin" w:cs="Calibri"/>
          <w:b/>
          <w:bCs/>
          <w:color w:val="000000"/>
          <w:sz w:val="22"/>
          <w:szCs w:val="22"/>
        </w:rPr>
      </w:pPr>
      <w:r w:rsidRPr="009B53FB">
        <w:rPr>
          <w:rFonts w:ascii="Libre Franklin" w:hAnsi="Libre Franklin" w:cs="Calibri"/>
          <w:b/>
          <w:bCs/>
          <w:color w:val="000000"/>
          <w:sz w:val="22"/>
          <w:szCs w:val="22"/>
        </w:rPr>
        <w:t>3.</w:t>
      </w:r>
      <w:r w:rsidRPr="009B53FB">
        <w:rPr>
          <w:rFonts w:ascii="Libre Franklin" w:hAnsi="Libre Franklin" w:cs="Calibri"/>
          <w:b/>
          <w:bCs/>
          <w:color w:val="000000"/>
          <w:sz w:val="22"/>
          <w:szCs w:val="22"/>
        </w:rPr>
        <w:tab/>
        <w:t>When will your event or activity take place?</w:t>
      </w:r>
    </w:p>
    <w:p w14:paraId="275CD156" w14:textId="76A2743E" w:rsidR="00D271BC" w:rsidRPr="00F4562C" w:rsidRDefault="00D271BC" w:rsidP="00DC0377">
      <w:pPr>
        <w:spacing w:line="276" w:lineRule="auto"/>
        <w:ind w:left="709"/>
        <w:rPr>
          <w:rFonts w:ascii="Libre Franklin" w:hAnsi="Libre Franklin" w:cs="Calibri"/>
          <w:bCs/>
          <w:iCs/>
          <w:color w:val="000000"/>
          <w:sz w:val="22"/>
          <w:szCs w:val="22"/>
        </w:rPr>
      </w:pPr>
      <w:r w:rsidRPr="00F4562C">
        <w:rPr>
          <w:rFonts w:ascii="Libre Franklin" w:hAnsi="Libre Franklin" w:cs="Calibri"/>
          <w:bCs/>
          <w:iCs/>
          <w:color w:val="000000"/>
          <w:sz w:val="22"/>
          <w:szCs w:val="22"/>
        </w:rPr>
        <w:t>Community engagement and education work can start before or continue after the festival provided the public event takes place during WAF</w:t>
      </w:r>
      <w:r w:rsidR="005F6924" w:rsidRPr="00F4562C">
        <w:rPr>
          <w:rFonts w:ascii="Libre Franklin" w:hAnsi="Libre Franklin" w:cs="Calibri"/>
          <w:bCs/>
          <w:iCs/>
          <w:color w:val="000000"/>
          <w:sz w:val="22"/>
          <w:szCs w:val="22"/>
        </w:rPr>
        <w:t xml:space="preserve"> (9-25 June 2023)</w:t>
      </w:r>
    </w:p>
    <w:p w14:paraId="2ED794BA" w14:textId="77777777" w:rsidR="00D271BC" w:rsidRPr="009B53FB" w:rsidRDefault="00D271BC" w:rsidP="00DC0377">
      <w:pPr>
        <w:spacing w:line="24" w:lineRule="atLeast"/>
        <w:rPr>
          <w:rFonts w:ascii="Libre Franklin" w:hAnsi="Libre Franklin" w:cs="Calibri"/>
          <w:color w:val="000000"/>
          <w:sz w:val="22"/>
          <w:szCs w:val="22"/>
        </w:rPr>
      </w:pPr>
    </w:p>
    <w:tbl>
      <w:tblPr>
        <w:tblW w:w="937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685"/>
        <w:gridCol w:w="4685"/>
      </w:tblGrid>
      <w:tr w:rsidR="00D271BC" w:rsidRPr="009B53FB" w14:paraId="3C9DAC39" w14:textId="77777777" w:rsidTr="006F151D">
        <w:trPr>
          <w:trHeight w:val="397"/>
        </w:trPr>
        <w:tc>
          <w:tcPr>
            <w:tcW w:w="4685" w:type="dxa"/>
            <w:shd w:val="clear" w:color="auto" w:fill="auto"/>
          </w:tcPr>
          <w:p w14:paraId="1F717E29" w14:textId="77777777" w:rsidR="00D271BC" w:rsidRPr="009B53FB" w:rsidRDefault="00D271BC" w:rsidP="00DC0377">
            <w:pPr>
              <w:spacing w:line="24" w:lineRule="atLeast"/>
              <w:rPr>
                <w:rFonts w:ascii="Libre Franklin" w:hAnsi="Libre Franklin" w:cs="Calibri"/>
                <w:color w:val="000000"/>
                <w:sz w:val="22"/>
                <w:szCs w:val="22"/>
              </w:rPr>
            </w:pPr>
            <w:r w:rsidRPr="009B53FB">
              <w:rPr>
                <w:rFonts w:ascii="Libre Franklin" w:hAnsi="Libre Franklin" w:cs="Calibri"/>
                <w:color w:val="000000"/>
                <w:sz w:val="22"/>
                <w:szCs w:val="22"/>
              </w:rPr>
              <w:t>Start date:</w:t>
            </w:r>
          </w:p>
        </w:tc>
        <w:tc>
          <w:tcPr>
            <w:tcW w:w="4685" w:type="dxa"/>
            <w:shd w:val="clear" w:color="auto" w:fill="auto"/>
          </w:tcPr>
          <w:p w14:paraId="6001B585" w14:textId="77777777" w:rsidR="00D271BC" w:rsidRPr="009B53FB" w:rsidRDefault="00D271BC" w:rsidP="00DC0377">
            <w:pPr>
              <w:spacing w:line="24" w:lineRule="atLeast"/>
              <w:rPr>
                <w:rFonts w:ascii="Libre Franklin" w:hAnsi="Libre Franklin" w:cs="Calibri"/>
                <w:color w:val="000000"/>
                <w:sz w:val="22"/>
                <w:szCs w:val="22"/>
              </w:rPr>
            </w:pPr>
            <w:r w:rsidRPr="009B53FB">
              <w:rPr>
                <w:rFonts w:ascii="Libre Franklin" w:hAnsi="Libre Franklin" w:cs="Calibri"/>
                <w:color w:val="000000"/>
                <w:sz w:val="22"/>
                <w:szCs w:val="22"/>
              </w:rPr>
              <w:t>End date:</w:t>
            </w:r>
          </w:p>
        </w:tc>
      </w:tr>
    </w:tbl>
    <w:p w14:paraId="2244971F" w14:textId="523954A5" w:rsidR="00DE0875" w:rsidRPr="009B53FB" w:rsidRDefault="00DE0875" w:rsidP="00DC0377">
      <w:pPr>
        <w:spacing w:line="24" w:lineRule="atLeast"/>
        <w:rPr>
          <w:rFonts w:ascii="Libre Franklin" w:hAnsi="Libre Franklin" w:cs="Calibri"/>
          <w:color w:val="000000"/>
          <w:sz w:val="22"/>
          <w:szCs w:val="22"/>
        </w:rPr>
      </w:pPr>
    </w:p>
    <w:p w14:paraId="7C711860" w14:textId="77777777" w:rsidR="00F95D0F" w:rsidRPr="009B53FB" w:rsidRDefault="00F95D0F" w:rsidP="00DC0377">
      <w:pPr>
        <w:spacing w:line="24" w:lineRule="atLeast"/>
        <w:rPr>
          <w:rFonts w:ascii="Libre Franklin" w:hAnsi="Libre Franklin" w:cs="Calibri"/>
          <w:color w:val="000000"/>
          <w:sz w:val="22"/>
          <w:szCs w:val="22"/>
        </w:rPr>
      </w:pPr>
    </w:p>
    <w:p w14:paraId="7D3BBE3F" w14:textId="2E6DED2E" w:rsidR="00F94F49" w:rsidRPr="009B53FB" w:rsidRDefault="00777D3E" w:rsidP="00DC0377">
      <w:pPr>
        <w:spacing w:line="276" w:lineRule="auto"/>
        <w:rPr>
          <w:rFonts w:ascii="Libre Franklin" w:hAnsi="Libre Franklin" w:cs="Calibri"/>
          <w:b/>
          <w:bCs/>
          <w:color w:val="000000"/>
          <w:sz w:val="22"/>
          <w:szCs w:val="22"/>
        </w:rPr>
      </w:pPr>
      <w:r w:rsidRPr="009B53FB">
        <w:rPr>
          <w:rFonts w:ascii="Libre Franklin" w:hAnsi="Libre Franklin" w:cs="Calibri"/>
          <w:b/>
          <w:bCs/>
          <w:color w:val="000000"/>
          <w:sz w:val="22"/>
          <w:szCs w:val="22"/>
        </w:rPr>
        <w:t>4</w:t>
      </w:r>
      <w:r w:rsidR="00F94F49" w:rsidRPr="009B53FB">
        <w:rPr>
          <w:rFonts w:ascii="Libre Franklin" w:hAnsi="Libre Franklin" w:cs="Calibri"/>
          <w:b/>
          <w:bCs/>
          <w:color w:val="000000"/>
          <w:sz w:val="22"/>
          <w:szCs w:val="22"/>
        </w:rPr>
        <w:t>.</w:t>
      </w:r>
      <w:r w:rsidR="00982624">
        <w:rPr>
          <w:rFonts w:ascii="Libre Franklin" w:hAnsi="Libre Franklin" w:cs="Calibri"/>
          <w:b/>
          <w:bCs/>
          <w:color w:val="000000"/>
          <w:sz w:val="22"/>
          <w:szCs w:val="22"/>
        </w:rPr>
        <w:tab/>
      </w:r>
      <w:r w:rsidR="00F94F49" w:rsidRPr="009B53FB">
        <w:rPr>
          <w:rFonts w:ascii="Libre Franklin" w:hAnsi="Libre Franklin" w:cs="Calibri"/>
          <w:b/>
          <w:bCs/>
          <w:color w:val="000000"/>
          <w:sz w:val="22"/>
          <w:szCs w:val="22"/>
        </w:rPr>
        <w:t>Demonstrate that this is a quality arts-led activity.</w:t>
      </w:r>
    </w:p>
    <w:p w14:paraId="77FE616F" w14:textId="0CDA2EE2" w:rsidR="00F94F49" w:rsidRPr="00F4562C" w:rsidRDefault="00F94F49" w:rsidP="00DC0377">
      <w:pPr>
        <w:spacing w:line="276" w:lineRule="auto"/>
        <w:ind w:left="851" w:hanging="142"/>
        <w:rPr>
          <w:rFonts w:ascii="Libre Franklin" w:hAnsi="Libre Franklin" w:cs="Calibri"/>
          <w:iCs/>
          <w:color w:val="000000"/>
          <w:sz w:val="22"/>
          <w:szCs w:val="22"/>
        </w:rPr>
      </w:pPr>
      <w:r w:rsidRPr="00F4562C">
        <w:rPr>
          <w:rFonts w:ascii="Libre Franklin" w:hAnsi="Libre Franklin" w:cs="Calibri"/>
          <w:iCs/>
          <w:color w:val="000000"/>
          <w:sz w:val="22"/>
          <w:szCs w:val="22"/>
        </w:rPr>
        <w:t>For example, give details about the lead artists</w:t>
      </w:r>
      <w:r w:rsidR="00B23678" w:rsidRPr="00F4562C">
        <w:rPr>
          <w:rFonts w:ascii="Libre Franklin" w:hAnsi="Libre Franklin" w:cs="Calibri"/>
          <w:iCs/>
          <w:color w:val="000000"/>
          <w:sz w:val="22"/>
          <w:szCs w:val="22"/>
        </w:rPr>
        <w:t xml:space="preserve"> and</w:t>
      </w:r>
      <w:r w:rsidR="003D493A" w:rsidRPr="00F4562C">
        <w:rPr>
          <w:rFonts w:ascii="Libre Franklin" w:hAnsi="Libre Franklin" w:cs="Calibri"/>
          <w:iCs/>
          <w:color w:val="000000"/>
          <w:sz w:val="22"/>
          <w:szCs w:val="22"/>
        </w:rPr>
        <w:t>/or</w:t>
      </w:r>
      <w:r w:rsidR="00B23678" w:rsidRPr="00F4562C">
        <w:rPr>
          <w:rFonts w:ascii="Libre Franklin" w:hAnsi="Libre Franklin" w:cs="Calibri"/>
          <w:iCs/>
          <w:color w:val="000000"/>
          <w:sz w:val="22"/>
          <w:szCs w:val="22"/>
        </w:rPr>
        <w:t xml:space="preserve"> provide links to previous work</w:t>
      </w:r>
      <w:r w:rsidRPr="00F4562C">
        <w:rPr>
          <w:rFonts w:ascii="Libre Franklin" w:hAnsi="Libre Franklin" w:cs="Calibri"/>
          <w:iCs/>
          <w:color w:val="000000"/>
          <w:sz w:val="22"/>
          <w:szCs w:val="22"/>
        </w:rPr>
        <w:t>.</w:t>
      </w:r>
    </w:p>
    <w:p w14:paraId="74ECC48D" w14:textId="77777777" w:rsidR="00F94F49" w:rsidRPr="009B53FB" w:rsidRDefault="00F94F49" w:rsidP="00DC0377">
      <w:pPr>
        <w:spacing w:line="24" w:lineRule="atLeast"/>
        <w:rPr>
          <w:rFonts w:ascii="Libre Franklin" w:hAnsi="Libre Franklin" w:cs="Calibri"/>
          <w:color w:val="000000"/>
          <w:sz w:val="22"/>
          <w:szCs w:val="22"/>
        </w:rPr>
      </w:pPr>
    </w:p>
    <w:tbl>
      <w:tblPr>
        <w:tblW w:w="9365" w:type="dxa"/>
        <w:tblInd w:w="108" w:type="dxa"/>
        <w:tblLook w:val="01E0" w:firstRow="1" w:lastRow="1" w:firstColumn="1" w:lastColumn="1" w:noHBand="0" w:noVBand="0"/>
      </w:tblPr>
      <w:tblGrid>
        <w:gridCol w:w="9365"/>
      </w:tblGrid>
      <w:tr w:rsidR="00F94F49" w:rsidRPr="009B53FB" w14:paraId="70B6605C" w14:textId="77777777" w:rsidTr="009F0E42">
        <w:trPr>
          <w:trHeight w:val="3476"/>
        </w:trPr>
        <w:tc>
          <w:tcPr>
            <w:tcW w:w="9365" w:type="dxa"/>
            <w:tcBorders>
              <w:top w:val="single" w:sz="4" w:space="0" w:color="auto"/>
              <w:left w:val="single" w:sz="4" w:space="0" w:color="auto"/>
              <w:bottom w:val="single" w:sz="4" w:space="0" w:color="auto"/>
              <w:right w:val="single" w:sz="4" w:space="0" w:color="auto"/>
            </w:tcBorders>
            <w:shd w:val="clear" w:color="auto" w:fill="auto"/>
          </w:tcPr>
          <w:p w14:paraId="3A3D3E59" w14:textId="77777777" w:rsidR="00F94F49" w:rsidRPr="009B53FB" w:rsidRDefault="00F94F49" w:rsidP="00DC0377">
            <w:pPr>
              <w:spacing w:line="24" w:lineRule="atLeast"/>
              <w:rPr>
                <w:rFonts w:ascii="Libre Franklin" w:hAnsi="Libre Franklin" w:cs="Calibri"/>
                <w:color w:val="000000"/>
                <w:sz w:val="22"/>
                <w:szCs w:val="22"/>
              </w:rPr>
            </w:pPr>
          </w:p>
          <w:p w14:paraId="5A8DB02D" w14:textId="77777777" w:rsidR="00F94F49" w:rsidRPr="009B53FB" w:rsidRDefault="00F94F49" w:rsidP="00DC0377">
            <w:pPr>
              <w:spacing w:line="24" w:lineRule="atLeast"/>
              <w:rPr>
                <w:rFonts w:ascii="Libre Franklin" w:hAnsi="Libre Franklin" w:cs="Calibri"/>
                <w:color w:val="000000"/>
                <w:sz w:val="22"/>
                <w:szCs w:val="22"/>
              </w:rPr>
            </w:pPr>
          </w:p>
          <w:p w14:paraId="7EF11349" w14:textId="21296CC2" w:rsidR="00D53528" w:rsidRDefault="00D53528" w:rsidP="00DC0377">
            <w:pPr>
              <w:spacing w:line="24" w:lineRule="atLeast"/>
              <w:rPr>
                <w:rFonts w:ascii="Libre Franklin" w:hAnsi="Libre Franklin" w:cs="Calibri"/>
                <w:color w:val="000000"/>
                <w:sz w:val="22"/>
                <w:szCs w:val="22"/>
              </w:rPr>
            </w:pPr>
          </w:p>
          <w:p w14:paraId="4D3E144F" w14:textId="77777777" w:rsidR="009A6786" w:rsidRPr="009B53FB" w:rsidRDefault="009A6786" w:rsidP="00DC0377">
            <w:pPr>
              <w:spacing w:line="24" w:lineRule="atLeast"/>
              <w:rPr>
                <w:rFonts w:ascii="Libre Franklin" w:hAnsi="Libre Franklin" w:cs="Calibri"/>
                <w:color w:val="000000"/>
                <w:sz w:val="22"/>
                <w:szCs w:val="22"/>
              </w:rPr>
            </w:pPr>
          </w:p>
          <w:p w14:paraId="02637203" w14:textId="77777777" w:rsidR="00470FC0" w:rsidRPr="009B53FB" w:rsidRDefault="00470FC0" w:rsidP="00DC0377">
            <w:pPr>
              <w:spacing w:line="24" w:lineRule="atLeast"/>
              <w:rPr>
                <w:rFonts w:ascii="Libre Franklin" w:hAnsi="Libre Franklin" w:cs="Calibri"/>
                <w:color w:val="000000"/>
                <w:sz w:val="22"/>
                <w:szCs w:val="22"/>
              </w:rPr>
            </w:pPr>
          </w:p>
          <w:p w14:paraId="7FAF1A3C" w14:textId="77777777" w:rsidR="00F94F49" w:rsidRPr="009B53FB" w:rsidRDefault="00F94F49" w:rsidP="00DC0377">
            <w:pPr>
              <w:spacing w:line="24" w:lineRule="atLeast"/>
              <w:rPr>
                <w:rFonts w:ascii="Libre Franklin" w:hAnsi="Libre Franklin" w:cs="Calibri"/>
                <w:color w:val="000000"/>
                <w:sz w:val="22"/>
                <w:szCs w:val="22"/>
              </w:rPr>
            </w:pPr>
          </w:p>
          <w:p w14:paraId="1E2AF2EE" w14:textId="77777777" w:rsidR="00F94F49" w:rsidRPr="009B53FB" w:rsidRDefault="00F94F49" w:rsidP="00DC0377">
            <w:pPr>
              <w:spacing w:line="24" w:lineRule="atLeast"/>
              <w:rPr>
                <w:rFonts w:ascii="Libre Franklin" w:hAnsi="Libre Franklin" w:cs="Calibri"/>
                <w:color w:val="000000"/>
                <w:sz w:val="22"/>
                <w:szCs w:val="22"/>
              </w:rPr>
            </w:pPr>
          </w:p>
        </w:tc>
      </w:tr>
    </w:tbl>
    <w:p w14:paraId="75014486" w14:textId="704308DB" w:rsidR="005144BE" w:rsidRPr="00F457B1" w:rsidRDefault="005144BE" w:rsidP="00F457B1">
      <w:pPr>
        <w:pStyle w:val="Heading8"/>
        <w:shd w:val="clear" w:color="auto" w:fill="D9D9D9"/>
        <w:spacing w:line="24" w:lineRule="atLeast"/>
        <w:ind w:left="0" w:firstLine="0"/>
        <w:rPr>
          <w:rFonts w:ascii="Libre Franklin" w:hAnsi="Libre Franklin" w:cs="Calibri"/>
          <w:b w:val="0"/>
          <w:color w:val="EF7B26"/>
          <w:sz w:val="22"/>
          <w:szCs w:val="22"/>
        </w:rPr>
      </w:pPr>
      <w:r w:rsidRPr="00F457B1">
        <w:rPr>
          <w:rFonts w:ascii="Libre Franklin" w:hAnsi="Libre Franklin" w:cs="Calibri"/>
          <w:color w:val="EF7B26"/>
          <w:sz w:val="22"/>
          <w:szCs w:val="22"/>
        </w:rPr>
        <w:lastRenderedPageBreak/>
        <w:t>Outcome</w:t>
      </w:r>
    </w:p>
    <w:p w14:paraId="660D327D" w14:textId="77777777" w:rsidR="005144BE" w:rsidRPr="009B53FB" w:rsidRDefault="005144BE" w:rsidP="00DC0377">
      <w:pPr>
        <w:spacing w:line="24" w:lineRule="atLeast"/>
        <w:rPr>
          <w:rFonts w:ascii="Libre Franklin" w:hAnsi="Libre Franklin" w:cs="Calibri"/>
          <w:color w:val="000000"/>
          <w:sz w:val="22"/>
          <w:szCs w:val="22"/>
        </w:rPr>
      </w:pPr>
    </w:p>
    <w:p w14:paraId="1969C89A" w14:textId="7339F082" w:rsidR="005144BE" w:rsidRPr="001B3D44" w:rsidRDefault="3DB36774" w:rsidP="00DC0377">
      <w:pPr>
        <w:spacing w:line="276" w:lineRule="auto"/>
        <w:ind w:left="851" w:hanging="851"/>
        <w:rPr>
          <w:rFonts w:ascii="Libre Franklin" w:hAnsi="Libre Franklin" w:cs="Calibri"/>
          <w:b/>
          <w:bCs/>
          <w:sz w:val="22"/>
          <w:szCs w:val="22"/>
        </w:rPr>
      </w:pPr>
      <w:r w:rsidRPr="009B53FB">
        <w:rPr>
          <w:rFonts w:ascii="Libre Franklin" w:hAnsi="Libre Franklin" w:cs="Calibri"/>
          <w:b/>
          <w:bCs/>
          <w:color w:val="000000" w:themeColor="text1"/>
          <w:sz w:val="22"/>
          <w:szCs w:val="22"/>
        </w:rPr>
        <w:t>5</w:t>
      </w:r>
      <w:r w:rsidR="38ED7AA0" w:rsidRPr="009B53FB">
        <w:rPr>
          <w:rFonts w:ascii="Libre Franklin" w:hAnsi="Libre Franklin" w:cs="Calibri"/>
          <w:b/>
          <w:bCs/>
          <w:color w:val="000000" w:themeColor="text1"/>
          <w:sz w:val="22"/>
          <w:szCs w:val="22"/>
        </w:rPr>
        <w:t>.</w:t>
      </w:r>
      <w:r w:rsidR="00982624">
        <w:rPr>
          <w:rFonts w:ascii="Libre Franklin" w:hAnsi="Libre Franklin" w:cs="Calibri"/>
          <w:b/>
          <w:bCs/>
          <w:color w:val="000000" w:themeColor="text1"/>
          <w:sz w:val="22"/>
          <w:szCs w:val="22"/>
        </w:rPr>
        <w:tab/>
      </w:r>
      <w:r w:rsidR="3406FD29" w:rsidRPr="009B53FB">
        <w:rPr>
          <w:rFonts w:ascii="Libre Franklin" w:hAnsi="Libre Franklin" w:cs="Calibri"/>
          <w:b/>
          <w:bCs/>
          <w:color w:val="000000" w:themeColor="text1"/>
          <w:sz w:val="22"/>
          <w:szCs w:val="22"/>
        </w:rPr>
        <w:t>Tell us how you mee</w:t>
      </w:r>
      <w:r w:rsidR="00C01735">
        <w:rPr>
          <w:rFonts w:ascii="Libre Franklin" w:hAnsi="Libre Franklin" w:cs="Calibri"/>
          <w:b/>
          <w:bCs/>
          <w:color w:val="000000" w:themeColor="text1"/>
          <w:sz w:val="22"/>
          <w:szCs w:val="22"/>
        </w:rPr>
        <w:t>t at least TWO</w:t>
      </w:r>
      <w:r w:rsidR="3406FD29" w:rsidRPr="009B53FB">
        <w:rPr>
          <w:rFonts w:ascii="Libre Franklin" w:hAnsi="Libre Franklin" w:cs="Calibri"/>
          <w:b/>
          <w:bCs/>
          <w:color w:val="000000" w:themeColor="text1"/>
          <w:sz w:val="22"/>
          <w:szCs w:val="22"/>
        </w:rPr>
        <w:t xml:space="preserve"> of the strategic priorities of the fund (up to </w:t>
      </w:r>
      <w:r w:rsidR="00C01735">
        <w:rPr>
          <w:rFonts w:ascii="Libre Franklin" w:hAnsi="Libre Franklin" w:cs="Calibri"/>
          <w:b/>
          <w:bCs/>
          <w:color w:val="000000" w:themeColor="text1"/>
          <w:sz w:val="22"/>
          <w:szCs w:val="22"/>
        </w:rPr>
        <w:t>500</w:t>
      </w:r>
      <w:r w:rsidR="3406FD29" w:rsidRPr="009B53FB">
        <w:rPr>
          <w:rFonts w:ascii="Libre Franklin" w:hAnsi="Libre Franklin" w:cs="Calibri"/>
          <w:b/>
          <w:bCs/>
          <w:color w:val="000000" w:themeColor="text1"/>
          <w:sz w:val="22"/>
          <w:szCs w:val="22"/>
        </w:rPr>
        <w:t xml:space="preserve"> words per strategic priority)</w:t>
      </w:r>
      <w:r w:rsidR="3EF53284" w:rsidRPr="009B53FB">
        <w:rPr>
          <w:rFonts w:ascii="Libre Franklin" w:hAnsi="Libre Franklin" w:cs="Calibri"/>
          <w:b/>
          <w:bCs/>
          <w:color w:val="000000" w:themeColor="text1"/>
          <w:sz w:val="22"/>
          <w:szCs w:val="22"/>
        </w:rPr>
        <w:t>.</w:t>
      </w:r>
      <w:r w:rsidR="3EF53284" w:rsidRPr="009B53FB">
        <w:rPr>
          <w:rFonts w:ascii="Libre Franklin" w:hAnsi="Libre Franklin" w:cs="Calibri"/>
          <w:b/>
          <w:bCs/>
          <w:sz w:val="22"/>
          <w:szCs w:val="22"/>
        </w:rPr>
        <w:t xml:space="preserve"> </w:t>
      </w:r>
      <w:r w:rsidR="00BD6E9C">
        <w:rPr>
          <w:rFonts w:ascii="Libre Franklin" w:hAnsi="Libre Franklin" w:cs="Calibri"/>
          <w:sz w:val="22"/>
          <w:szCs w:val="22"/>
        </w:rPr>
        <w:t xml:space="preserve">It is mandatory all applicants </w:t>
      </w:r>
      <w:r w:rsidR="004426B9">
        <w:rPr>
          <w:rFonts w:ascii="Libre Franklin" w:hAnsi="Libre Franklin" w:cs="Calibri"/>
          <w:sz w:val="22"/>
          <w:szCs w:val="22"/>
        </w:rPr>
        <w:t xml:space="preserve">meet </w:t>
      </w:r>
      <w:r w:rsidR="004426B9" w:rsidRPr="001B3D44">
        <w:rPr>
          <w:rFonts w:ascii="Libre Franklin" w:hAnsi="Libre Franklin" w:cs="Calibri"/>
          <w:b/>
          <w:bCs/>
          <w:sz w:val="22"/>
          <w:szCs w:val="22"/>
        </w:rPr>
        <w:t>first priority ‘Communities &amp; Partnerships</w:t>
      </w:r>
      <w:r w:rsidR="00B40B79" w:rsidRPr="001B3D44">
        <w:rPr>
          <w:rFonts w:ascii="Libre Franklin" w:hAnsi="Libre Franklin" w:cs="Calibri"/>
          <w:b/>
          <w:bCs/>
          <w:sz w:val="22"/>
          <w:szCs w:val="22"/>
        </w:rPr>
        <w:t>’</w:t>
      </w:r>
      <w:r w:rsidR="00B40B79">
        <w:rPr>
          <w:rFonts w:ascii="Libre Franklin" w:hAnsi="Libre Franklin" w:cs="Calibri"/>
          <w:b/>
          <w:bCs/>
          <w:sz w:val="22"/>
          <w:szCs w:val="22"/>
        </w:rPr>
        <w:t>.</w:t>
      </w:r>
    </w:p>
    <w:p w14:paraId="6097BC76" w14:textId="77777777" w:rsidR="00113451" w:rsidRPr="009B53FB" w:rsidRDefault="00113451" w:rsidP="00DC0377">
      <w:pPr>
        <w:spacing w:line="276" w:lineRule="auto"/>
        <w:ind w:left="851" w:hanging="851"/>
        <w:rPr>
          <w:rFonts w:ascii="Libre Franklin" w:hAnsi="Libre Franklin" w:cs="Calibri"/>
          <w:b/>
          <w:bCs/>
          <w:color w:val="000000"/>
          <w:sz w:val="22"/>
          <w:szCs w:val="22"/>
        </w:rPr>
      </w:pPr>
    </w:p>
    <w:p w14:paraId="0A41853B" w14:textId="4E4E14A1" w:rsidR="005144BE" w:rsidRPr="001B3D44" w:rsidRDefault="00B40B79" w:rsidP="00DC0377">
      <w:pPr>
        <w:spacing w:before="60" w:after="240" w:line="276" w:lineRule="auto"/>
        <w:ind w:left="718" w:hanging="576"/>
        <w:rPr>
          <w:rFonts w:ascii="Libre Franklin" w:hAnsi="Libre Franklin" w:cs="Calibri"/>
          <w:b/>
          <w:bCs/>
          <w:color w:val="000000"/>
          <w:sz w:val="22"/>
          <w:szCs w:val="22"/>
        </w:rPr>
      </w:pPr>
      <w:sdt>
        <w:sdtPr>
          <w:rPr>
            <w:rFonts w:ascii="Libre Franklin" w:hAnsi="Libre Franklin" w:cs="Calibri"/>
            <w:color w:val="000000"/>
            <w:sz w:val="22"/>
            <w:szCs w:val="22"/>
          </w:rPr>
          <w:id w:val="-418558091"/>
          <w14:checkbox>
            <w14:checked w14:val="0"/>
            <w14:checkedState w14:val="2612" w14:font="MS Gothic"/>
            <w14:uncheckedState w14:val="2610" w14:font="MS Gothic"/>
          </w14:checkbox>
        </w:sdtPr>
        <w:sdtEndPr/>
        <w:sdtContent>
          <w:r w:rsidR="007755A3" w:rsidRPr="009B53FB">
            <w:rPr>
              <w:rFonts w:ascii="Segoe UI Symbol" w:eastAsia="MS Gothic" w:hAnsi="Segoe UI Symbol" w:cs="Segoe UI Symbol"/>
              <w:color w:val="000000"/>
              <w:sz w:val="22"/>
              <w:szCs w:val="22"/>
            </w:rPr>
            <w:t>☐</w:t>
          </w:r>
        </w:sdtContent>
      </w:sdt>
      <w:r w:rsidR="007755A3" w:rsidRPr="009B53FB">
        <w:rPr>
          <w:rFonts w:ascii="Libre Franklin" w:hAnsi="Libre Franklin" w:cs="Calibri"/>
          <w:color w:val="000000"/>
          <w:sz w:val="22"/>
          <w:szCs w:val="22"/>
        </w:rPr>
        <w:t xml:space="preserve"> </w:t>
      </w:r>
      <w:r w:rsidR="00113451">
        <w:rPr>
          <w:rFonts w:ascii="Libre Franklin" w:hAnsi="Libre Franklin" w:cs="Calibri"/>
          <w:color w:val="000000"/>
          <w:sz w:val="22"/>
          <w:szCs w:val="22"/>
        </w:rPr>
        <w:tab/>
      </w:r>
      <w:r w:rsidR="005144BE" w:rsidRPr="009F0E42">
        <w:rPr>
          <w:rFonts w:ascii="Libre Franklin" w:hAnsi="Libre Franklin" w:cs="Calibri"/>
          <w:color w:val="000000"/>
          <w:sz w:val="22"/>
          <w:szCs w:val="22"/>
          <w:u w:val="single"/>
        </w:rPr>
        <w:t>Communities &amp; Partnerships</w:t>
      </w:r>
      <w:r w:rsidR="005144BE" w:rsidRPr="009F0E42">
        <w:rPr>
          <w:rFonts w:ascii="Libre Franklin" w:hAnsi="Libre Franklin" w:cs="Calibri"/>
          <w:color w:val="000000"/>
          <w:sz w:val="22"/>
          <w:szCs w:val="22"/>
        </w:rPr>
        <w:t>: To support residents and communities to build stronger neighbourhoods and enhance community cohesion</w:t>
      </w:r>
      <w:r w:rsidRPr="009F0E42">
        <w:rPr>
          <w:rFonts w:ascii="Libre Franklin" w:hAnsi="Libre Franklin" w:cs="Calibri"/>
          <w:color w:val="000000"/>
          <w:sz w:val="22"/>
          <w:szCs w:val="22"/>
        </w:rPr>
        <w:t>.</w:t>
      </w:r>
      <w:r w:rsidRPr="001B3D44">
        <w:rPr>
          <w:rFonts w:ascii="Libre Franklin" w:hAnsi="Libre Franklin" w:cs="Calibri"/>
          <w:b/>
          <w:bCs/>
          <w:color w:val="000000"/>
          <w:sz w:val="22"/>
          <w:szCs w:val="22"/>
        </w:rPr>
        <w:t xml:space="preserve"> </w:t>
      </w:r>
    </w:p>
    <w:p w14:paraId="0EA0CE47" w14:textId="563A0BC5" w:rsidR="005144BE" w:rsidRPr="009B53FB" w:rsidRDefault="00B40B79" w:rsidP="00DC0377">
      <w:pPr>
        <w:spacing w:before="60" w:after="240" w:line="276" w:lineRule="auto"/>
        <w:ind w:left="718" w:hanging="576"/>
        <w:rPr>
          <w:rFonts w:ascii="Libre Franklin" w:hAnsi="Libre Franklin" w:cs="Calibri"/>
          <w:color w:val="000000"/>
          <w:sz w:val="22"/>
          <w:szCs w:val="22"/>
        </w:rPr>
      </w:pPr>
      <w:sdt>
        <w:sdtPr>
          <w:rPr>
            <w:rFonts w:ascii="Libre Franklin" w:hAnsi="Libre Franklin" w:cs="Calibri"/>
            <w:color w:val="000000"/>
            <w:sz w:val="22"/>
            <w:szCs w:val="22"/>
          </w:rPr>
          <w:id w:val="945655286"/>
          <w14:checkbox>
            <w14:checked w14:val="0"/>
            <w14:checkedState w14:val="2612" w14:font="MS Gothic"/>
            <w14:uncheckedState w14:val="2610" w14:font="MS Gothic"/>
          </w14:checkbox>
        </w:sdtPr>
        <w:sdtEndPr/>
        <w:sdtContent>
          <w:r w:rsidR="007755A3" w:rsidRPr="009B53FB">
            <w:rPr>
              <w:rFonts w:ascii="Segoe UI Symbol" w:eastAsia="MS Gothic" w:hAnsi="Segoe UI Symbol" w:cs="Segoe UI Symbol"/>
              <w:color w:val="000000"/>
              <w:sz w:val="22"/>
              <w:szCs w:val="22"/>
            </w:rPr>
            <w:t>☐</w:t>
          </w:r>
        </w:sdtContent>
      </w:sdt>
      <w:r w:rsidR="007755A3" w:rsidRPr="009B53FB">
        <w:rPr>
          <w:rFonts w:ascii="Libre Franklin" w:hAnsi="Libre Franklin" w:cs="Calibri"/>
          <w:color w:val="000000"/>
          <w:sz w:val="22"/>
          <w:szCs w:val="22"/>
        </w:rPr>
        <w:t xml:space="preserve"> </w:t>
      </w:r>
      <w:r w:rsidR="00113451">
        <w:rPr>
          <w:rFonts w:ascii="Libre Franklin" w:hAnsi="Libre Franklin" w:cs="Calibri"/>
          <w:color w:val="000000"/>
          <w:sz w:val="22"/>
          <w:szCs w:val="22"/>
        </w:rPr>
        <w:tab/>
      </w:r>
      <w:r w:rsidR="005144BE" w:rsidRPr="009B53FB">
        <w:rPr>
          <w:rFonts w:ascii="Libre Franklin" w:hAnsi="Libre Franklin" w:cs="Calibri"/>
          <w:color w:val="000000"/>
          <w:sz w:val="22"/>
          <w:szCs w:val="22"/>
          <w:u w:val="single"/>
        </w:rPr>
        <w:t>Economic Growth</w:t>
      </w:r>
      <w:r w:rsidR="005144BE" w:rsidRPr="009B53FB">
        <w:rPr>
          <w:rFonts w:ascii="Libre Franklin" w:hAnsi="Libre Franklin" w:cs="Calibri"/>
          <w:color w:val="000000"/>
          <w:sz w:val="22"/>
          <w:szCs w:val="22"/>
        </w:rPr>
        <w:t xml:space="preserve">: To ensure that town centres and shopping parades are vibrant and culturally rich places to explore and enjoy. </w:t>
      </w:r>
    </w:p>
    <w:p w14:paraId="4A1622DA" w14:textId="0BE2703E" w:rsidR="005144BE" w:rsidRPr="009B53FB" w:rsidRDefault="00B40B79" w:rsidP="00DC0377">
      <w:pPr>
        <w:spacing w:before="60" w:after="240" w:line="276" w:lineRule="auto"/>
        <w:ind w:left="718" w:hanging="576"/>
        <w:rPr>
          <w:rFonts w:ascii="Libre Franklin" w:hAnsi="Libre Franklin" w:cs="Calibri"/>
          <w:color w:val="000000"/>
          <w:sz w:val="22"/>
          <w:szCs w:val="22"/>
        </w:rPr>
      </w:pPr>
      <w:sdt>
        <w:sdtPr>
          <w:rPr>
            <w:rFonts w:ascii="Libre Franklin" w:hAnsi="Libre Franklin" w:cs="Calibri"/>
            <w:color w:val="000000"/>
            <w:sz w:val="22"/>
            <w:szCs w:val="22"/>
          </w:rPr>
          <w:id w:val="1370794774"/>
          <w14:checkbox>
            <w14:checked w14:val="0"/>
            <w14:checkedState w14:val="2612" w14:font="MS Gothic"/>
            <w14:uncheckedState w14:val="2610" w14:font="MS Gothic"/>
          </w14:checkbox>
        </w:sdtPr>
        <w:sdtEndPr/>
        <w:sdtContent>
          <w:r w:rsidR="007755A3" w:rsidRPr="009B53FB">
            <w:rPr>
              <w:rFonts w:ascii="Segoe UI Symbol" w:eastAsia="MS Gothic" w:hAnsi="Segoe UI Symbol" w:cs="Segoe UI Symbol"/>
              <w:color w:val="000000"/>
              <w:sz w:val="22"/>
              <w:szCs w:val="22"/>
            </w:rPr>
            <w:t>☐</w:t>
          </w:r>
        </w:sdtContent>
      </w:sdt>
      <w:r w:rsidR="007755A3" w:rsidRPr="009B53FB">
        <w:rPr>
          <w:rFonts w:ascii="Libre Franklin" w:hAnsi="Libre Franklin" w:cs="Calibri"/>
          <w:color w:val="000000"/>
          <w:sz w:val="22"/>
          <w:szCs w:val="22"/>
        </w:rPr>
        <w:t xml:space="preserve"> </w:t>
      </w:r>
      <w:r w:rsidR="00113451">
        <w:rPr>
          <w:rFonts w:ascii="Libre Franklin" w:hAnsi="Libre Franklin" w:cs="Calibri"/>
          <w:color w:val="000000"/>
          <w:sz w:val="22"/>
          <w:szCs w:val="22"/>
        </w:rPr>
        <w:tab/>
      </w:r>
      <w:r w:rsidR="005144BE" w:rsidRPr="009B53FB">
        <w:rPr>
          <w:rFonts w:ascii="Libre Franklin" w:hAnsi="Libre Franklin" w:cs="Calibri"/>
          <w:color w:val="000000"/>
          <w:sz w:val="22"/>
          <w:szCs w:val="22"/>
          <w:u w:val="single"/>
        </w:rPr>
        <w:t>Health and Wellbeing</w:t>
      </w:r>
      <w:r w:rsidR="005144BE" w:rsidRPr="009B53FB">
        <w:rPr>
          <w:rFonts w:ascii="Libre Franklin" w:hAnsi="Libre Franklin" w:cs="Calibri"/>
          <w:color w:val="000000"/>
          <w:sz w:val="22"/>
          <w:szCs w:val="22"/>
        </w:rPr>
        <w:t xml:space="preserve">: Using arts, culture and creativity to inspire and support people to live healthy, fulfilled and independent lives. </w:t>
      </w:r>
    </w:p>
    <w:p w14:paraId="4E43F3B7" w14:textId="0298D877" w:rsidR="005144BE" w:rsidRPr="009B53FB" w:rsidRDefault="00B40B79" w:rsidP="00DC0377">
      <w:pPr>
        <w:spacing w:before="60" w:after="240" w:line="276" w:lineRule="auto"/>
        <w:ind w:left="718" w:hanging="576"/>
        <w:rPr>
          <w:rFonts w:ascii="Libre Franklin" w:hAnsi="Libre Franklin" w:cs="Calibri"/>
          <w:color w:val="000000"/>
          <w:sz w:val="22"/>
          <w:szCs w:val="22"/>
        </w:rPr>
      </w:pPr>
      <w:sdt>
        <w:sdtPr>
          <w:rPr>
            <w:rFonts w:ascii="Libre Franklin" w:hAnsi="Libre Franklin" w:cs="Calibri"/>
            <w:color w:val="000000"/>
            <w:sz w:val="22"/>
            <w:szCs w:val="22"/>
          </w:rPr>
          <w:id w:val="1874184225"/>
          <w14:checkbox>
            <w14:checked w14:val="0"/>
            <w14:checkedState w14:val="2612" w14:font="MS Gothic"/>
            <w14:uncheckedState w14:val="2610" w14:font="MS Gothic"/>
          </w14:checkbox>
        </w:sdtPr>
        <w:sdtEndPr/>
        <w:sdtContent>
          <w:r w:rsidR="007755A3" w:rsidRPr="009B53FB">
            <w:rPr>
              <w:rFonts w:ascii="Segoe UI Symbol" w:eastAsia="MS Gothic" w:hAnsi="Segoe UI Symbol" w:cs="Segoe UI Symbol"/>
              <w:color w:val="000000"/>
              <w:sz w:val="22"/>
              <w:szCs w:val="22"/>
            </w:rPr>
            <w:t>☐</w:t>
          </w:r>
        </w:sdtContent>
      </w:sdt>
      <w:r w:rsidR="007755A3" w:rsidRPr="009B53FB">
        <w:rPr>
          <w:rFonts w:ascii="Libre Franklin" w:hAnsi="Libre Franklin" w:cs="Calibri"/>
          <w:color w:val="000000"/>
          <w:sz w:val="22"/>
          <w:szCs w:val="22"/>
        </w:rPr>
        <w:t xml:space="preserve"> </w:t>
      </w:r>
      <w:r w:rsidR="00113451">
        <w:rPr>
          <w:rFonts w:ascii="Libre Franklin" w:hAnsi="Libre Franklin" w:cs="Calibri"/>
          <w:color w:val="000000"/>
          <w:sz w:val="22"/>
          <w:szCs w:val="22"/>
        </w:rPr>
        <w:tab/>
      </w:r>
      <w:r w:rsidR="005144BE" w:rsidRPr="009B53FB">
        <w:rPr>
          <w:rFonts w:ascii="Libre Franklin" w:hAnsi="Libre Franklin" w:cs="Calibri"/>
          <w:color w:val="000000"/>
          <w:sz w:val="22"/>
          <w:szCs w:val="22"/>
          <w:u w:val="single"/>
        </w:rPr>
        <w:t>Access for all</w:t>
      </w:r>
      <w:r w:rsidR="005144BE" w:rsidRPr="009B53FB">
        <w:rPr>
          <w:rFonts w:ascii="Libre Franklin" w:hAnsi="Libre Franklin" w:cs="Calibri"/>
          <w:color w:val="000000"/>
          <w:sz w:val="22"/>
          <w:szCs w:val="22"/>
        </w:rPr>
        <w:t>: to actively work to improve accessibility for all our residents (in particular, reaching new and hard-to-reach participants) both to enjoy culture and to join the borough’s creative workforce</w:t>
      </w:r>
      <w:r w:rsidRPr="009B53FB">
        <w:rPr>
          <w:rFonts w:ascii="Libre Franklin" w:hAnsi="Libre Franklin" w:cs="Calibri"/>
          <w:color w:val="000000"/>
          <w:sz w:val="22"/>
          <w:szCs w:val="22"/>
        </w:rPr>
        <w:t xml:space="preserve">. </w:t>
      </w:r>
    </w:p>
    <w:p w14:paraId="1FE98A40" w14:textId="4751E682" w:rsidR="005144BE" w:rsidRPr="009B53FB" w:rsidRDefault="00B40B79" w:rsidP="00DC0377">
      <w:pPr>
        <w:spacing w:before="60" w:after="240" w:line="276" w:lineRule="auto"/>
        <w:ind w:left="718" w:hanging="576"/>
        <w:rPr>
          <w:rFonts w:ascii="Libre Franklin" w:hAnsi="Libre Franklin" w:cs="Calibri"/>
          <w:color w:val="000000"/>
          <w:sz w:val="22"/>
          <w:szCs w:val="22"/>
        </w:rPr>
      </w:pPr>
      <w:sdt>
        <w:sdtPr>
          <w:rPr>
            <w:rFonts w:ascii="Libre Franklin" w:hAnsi="Libre Franklin" w:cs="Calibri"/>
            <w:color w:val="000000"/>
            <w:sz w:val="22"/>
            <w:szCs w:val="22"/>
          </w:rPr>
          <w:id w:val="519819046"/>
          <w14:checkbox>
            <w14:checked w14:val="0"/>
            <w14:checkedState w14:val="2612" w14:font="MS Gothic"/>
            <w14:uncheckedState w14:val="2610" w14:font="MS Gothic"/>
          </w14:checkbox>
        </w:sdtPr>
        <w:sdtEndPr/>
        <w:sdtContent>
          <w:r w:rsidR="007755A3" w:rsidRPr="009B53FB">
            <w:rPr>
              <w:rFonts w:ascii="Segoe UI Symbol" w:eastAsia="MS Gothic" w:hAnsi="Segoe UI Symbol" w:cs="Segoe UI Symbol"/>
              <w:color w:val="000000"/>
              <w:sz w:val="22"/>
              <w:szCs w:val="22"/>
            </w:rPr>
            <w:t>☐</w:t>
          </w:r>
        </w:sdtContent>
      </w:sdt>
      <w:r w:rsidR="007755A3" w:rsidRPr="009B53FB">
        <w:rPr>
          <w:rFonts w:ascii="Libre Franklin" w:hAnsi="Libre Franklin" w:cs="Calibri"/>
          <w:color w:val="000000"/>
          <w:sz w:val="22"/>
          <w:szCs w:val="22"/>
        </w:rPr>
        <w:t xml:space="preserve"> </w:t>
      </w:r>
      <w:r w:rsidR="00113451">
        <w:rPr>
          <w:rFonts w:ascii="Libre Franklin" w:hAnsi="Libre Franklin" w:cs="Calibri"/>
          <w:color w:val="000000"/>
          <w:sz w:val="22"/>
          <w:szCs w:val="22"/>
        </w:rPr>
        <w:tab/>
      </w:r>
      <w:r w:rsidR="005144BE" w:rsidRPr="009B53FB">
        <w:rPr>
          <w:rFonts w:ascii="Libre Franklin" w:hAnsi="Libre Franklin" w:cs="Calibri"/>
          <w:color w:val="000000"/>
          <w:sz w:val="22"/>
          <w:szCs w:val="22"/>
          <w:u w:val="single"/>
        </w:rPr>
        <w:t>Learning/Education</w:t>
      </w:r>
      <w:r w:rsidR="005144BE" w:rsidRPr="009B53FB">
        <w:rPr>
          <w:rFonts w:ascii="Libre Franklin" w:hAnsi="Libre Franklin" w:cs="Calibri"/>
          <w:color w:val="000000"/>
          <w:sz w:val="22"/>
          <w:szCs w:val="22"/>
        </w:rPr>
        <w:t>: To support our young residents to access creative outlets, nurturing talents and establishing pathways into the cultural and creative industry sector.</w:t>
      </w:r>
    </w:p>
    <w:p w14:paraId="5D6979C3" w14:textId="6600DFA0" w:rsidR="005144BE" w:rsidRPr="009B53FB" w:rsidRDefault="00B40B79" w:rsidP="00DC0377">
      <w:pPr>
        <w:spacing w:before="60" w:after="240" w:line="276" w:lineRule="auto"/>
        <w:ind w:left="718" w:hanging="576"/>
        <w:rPr>
          <w:rFonts w:ascii="Libre Franklin" w:hAnsi="Libre Franklin" w:cs="Calibri"/>
          <w:color w:val="000000"/>
          <w:sz w:val="22"/>
          <w:szCs w:val="22"/>
        </w:rPr>
      </w:pPr>
      <w:sdt>
        <w:sdtPr>
          <w:rPr>
            <w:rFonts w:ascii="Libre Franklin" w:hAnsi="Libre Franklin" w:cs="Calibri"/>
            <w:color w:val="000000"/>
            <w:sz w:val="22"/>
            <w:szCs w:val="22"/>
          </w:rPr>
          <w:id w:val="-1699531734"/>
          <w14:checkbox>
            <w14:checked w14:val="0"/>
            <w14:checkedState w14:val="2612" w14:font="MS Gothic"/>
            <w14:uncheckedState w14:val="2610" w14:font="MS Gothic"/>
          </w14:checkbox>
        </w:sdtPr>
        <w:sdtEndPr/>
        <w:sdtContent>
          <w:r w:rsidR="007755A3" w:rsidRPr="009B53FB">
            <w:rPr>
              <w:rFonts w:ascii="Segoe UI Symbol" w:eastAsia="MS Gothic" w:hAnsi="Segoe UI Symbol" w:cs="Segoe UI Symbol"/>
              <w:color w:val="000000"/>
              <w:sz w:val="22"/>
              <w:szCs w:val="22"/>
            </w:rPr>
            <w:t>☐</w:t>
          </w:r>
        </w:sdtContent>
      </w:sdt>
      <w:r w:rsidR="007755A3" w:rsidRPr="009B53FB">
        <w:rPr>
          <w:rFonts w:ascii="Libre Franklin" w:hAnsi="Libre Franklin" w:cs="Calibri"/>
          <w:color w:val="000000"/>
          <w:sz w:val="22"/>
          <w:szCs w:val="22"/>
        </w:rPr>
        <w:t xml:space="preserve"> </w:t>
      </w:r>
      <w:r w:rsidR="00113451">
        <w:rPr>
          <w:rFonts w:ascii="Libre Franklin" w:hAnsi="Libre Franklin" w:cs="Calibri"/>
          <w:color w:val="000000"/>
          <w:sz w:val="22"/>
          <w:szCs w:val="22"/>
        </w:rPr>
        <w:tab/>
      </w:r>
      <w:r w:rsidR="005144BE" w:rsidRPr="009B53FB">
        <w:rPr>
          <w:rFonts w:ascii="Libre Franklin" w:hAnsi="Libre Franklin" w:cs="Calibri"/>
          <w:color w:val="000000"/>
          <w:sz w:val="22"/>
          <w:szCs w:val="22"/>
          <w:u w:val="single"/>
        </w:rPr>
        <w:t>Sustainability</w:t>
      </w:r>
      <w:r w:rsidR="005144BE" w:rsidRPr="009B53FB">
        <w:rPr>
          <w:rFonts w:ascii="Libre Franklin" w:hAnsi="Libre Franklin" w:cs="Calibri"/>
          <w:color w:val="000000"/>
          <w:sz w:val="22"/>
          <w:szCs w:val="22"/>
        </w:rPr>
        <w:t xml:space="preserve">: To </w:t>
      </w:r>
      <w:r w:rsidRPr="009B53FB">
        <w:rPr>
          <w:rFonts w:ascii="Libre Franklin" w:hAnsi="Libre Franklin" w:cs="Calibri"/>
          <w:color w:val="000000"/>
          <w:sz w:val="22"/>
          <w:szCs w:val="22"/>
        </w:rPr>
        <w:t>use</w:t>
      </w:r>
      <w:r w:rsidR="005144BE" w:rsidRPr="009B53FB">
        <w:rPr>
          <w:rFonts w:ascii="Libre Franklin" w:hAnsi="Libre Franklin" w:cs="Calibri"/>
          <w:color w:val="000000"/>
          <w:sz w:val="22"/>
          <w:szCs w:val="22"/>
        </w:rPr>
        <w:t xml:space="preserve"> culture as part of Wandsworth’s drive to be the greenest inner London Borough and carbon neutral by 2030. </w:t>
      </w:r>
    </w:p>
    <w:p w14:paraId="327116BE" w14:textId="77777777" w:rsidR="005144BE" w:rsidRPr="009B53FB" w:rsidRDefault="005144BE" w:rsidP="00DC0377">
      <w:pPr>
        <w:spacing w:line="24" w:lineRule="atLeast"/>
        <w:rPr>
          <w:rFonts w:ascii="Libre Franklin" w:hAnsi="Libre Franklin" w:cs="Calibri"/>
          <w:color w:val="000000"/>
          <w:sz w:val="22"/>
          <w:szCs w:val="22"/>
        </w:rPr>
      </w:pPr>
    </w:p>
    <w:tbl>
      <w:tblPr>
        <w:tblW w:w="9365" w:type="dxa"/>
        <w:tblInd w:w="108" w:type="dxa"/>
        <w:tblLook w:val="01E0" w:firstRow="1" w:lastRow="1" w:firstColumn="1" w:lastColumn="1" w:noHBand="0" w:noVBand="0"/>
      </w:tblPr>
      <w:tblGrid>
        <w:gridCol w:w="9365"/>
      </w:tblGrid>
      <w:tr w:rsidR="005144BE" w:rsidRPr="009B53FB" w14:paraId="639782EA" w14:textId="77777777" w:rsidTr="009F0E42">
        <w:trPr>
          <w:trHeight w:val="2328"/>
        </w:trPr>
        <w:tc>
          <w:tcPr>
            <w:tcW w:w="9365" w:type="dxa"/>
            <w:tcBorders>
              <w:top w:val="single" w:sz="4" w:space="0" w:color="auto"/>
              <w:left w:val="single" w:sz="4" w:space="0" w:color="auto"/>
              <w:bottom w:val="single" w:sz="4" w:space="0" w:color="auto"/>
              <w:right w:val="single" w:sz="4" w:space="0" w:color="auto"/>
            </w:tcBorders>
            <w:shd w:val="clear" w:color="auto" w:fill="auto"/>
          </w:tcPr>
          <w:p w14:paraId="378235E4" w14:textId="77777777" w:rsidR="005144BE" w:rsidRPr="009B53FB" w:rsidRDefault="005144BE" w:rsidP="00DC0377">
            <w:pPr>
              <w:spacing w:line="24" w:lineRule="atLeast"/>
              <w:rPr>
                <w:rFonts w:ascii="Libre Franklin" w:hAnsi="Libre Franklin" w:cs="Calibri"/>
                <w:color w:val="000000"/>
                <w:sz w:val="22"/>
                <w:szCs w:val="22"/>
              </w:rPr>
            </w:pPr>
          </w:p>
          <w:p w14:paraId="195A2E84" w14:textId="5665EE81" w:rsidR="005144BE" w:rsidRDefault="005144BE" w:rsidP="00DC0377">
            <w:pPr>
              <w:spacing w:line="24" w:lineRule="atLeast"/>
              <w:rPr>
                <w:rFonts w:ascii="Libre Franklin" w:hAnsi="Libre Franklin" w:cs="Calibri"/>
                <w:color w:val="000000"/>
                <w:sz w:val="22"/>
                <w:szCs w:val="22"/>
              </w:rPr>
            </w:pPr>
          </w:p>
          <w:p w14:paraId="1F7BADC5" w14:textId="77777777" w:rsidR="009A6786" w:rsidRPr="009B53FB" w:rsidRDefault="009A6786" w:rsidP="00DC0377">
            <w:pPr>
              <w:spacing w:line="24" w:lineRule="atLeast"/>
              <w:rPr>
                <w:rFonts w:ascii="Libre Franklin" w:hAnsi="Libre Franklin" w:cs="Calibri"/>
                <w:color w:val="000000"/>
                <w:sz w:val="22"/>
                <w:szCs w:val="22"/>
              </w:rPr>
            </w:pPr>
          </w:p>
          <w:p w14:paraId="33B74AC1" w14:textId="619DFFA0" w:rsidR="005144BE" w:rsidRDefault="005144BE" w:rsidP="00DC0377">
            <w:pPr>
              <w:spacing w:line="24" w:lineRule="atLeast"/>
              <w:rPr>
                <w:rFonts w:ascii="Libre Franklin" w:hAnsi="Libre Franklin" w:cs="Calibri"/>
                <w:color w:val="000000"/>
                <w:sz w:val="22"/>
                <w:szCs w:val="22"/>
              </w:rPr>
            </w:pPr>
          </w:p>
          <w:p w14:paraId="056490AB" w14:textId="77777777" w:rsidR="009A6786" w:rsidRPr="009B53FB" w:rsidRDefault="009A6786" w:rsidP="00DC0377">
            <w:pPr>
              <w:spacing w:line="24" w:lineRule="atLeast"/>
              <w:rPr>
                <w:rFonts w:ascii="Libre Franklin" w:hAnsi="Libre Franklin" w:cs="Calibri"/>
                <w:color w:val="000000"/>
                <w:sz w:val="22"/>
                <w:szCs w:val="22"/>
              </w:rPr>
            </w:pPr>
          </w:p>
          <w:p w14:paraId="19BBAEEC" w14:textId="77777777" w:rsidR="005144BE" w:rsidRPr="009B53FB" w:rsidRDefault="005144BE" w:rsidP="00DC0377">
            <w:pPr>
              <w:spacing w:line="24" w:lineRule="atLeast"/>
              <w:rPr>
                <w:rFonts w:ascii="Libre Franklin" w:hAnsi="Libre Franklin" w:cs="Calibri"/>
                <w:color w:val="000000"/>
                <w:sz w:val="22"/>
                <w:szCs w:val="22"/>
              </w:rPr>
            </w:pPr>
          </w:p>
          <w:p w14:paraId="252A51F9" w14:textId="6ADDBB03" w:rsidR="00DB3B1A" w:rsidRPr="009B53FB" w:rsidRDefault="00DB3B1A" w:rsidP="00DC0377">
            <w:pPr>
              <w:spacing w:line="24" w:lineRule="atLeast"/>
              <w:rPr>
                <w:rFonts w:ascii="Libre Franklin" w:hAnsi="Libre Franklin" w:cs="Calibri"/>
                <w:color w:val="000000"/>
                <w:sz w:val="22"/>
                <w:szCs w:val="22"/>
              </w:rPr>
            </w:pPr>
          </w:p>
        </w:tc>
      </w:tr>
    </w:tbl>
    <w:p w14:paraId="56F8750F" w14:textId="476837D5" w:rsidR="00E1132A" w:rsidRPr="009B53FB" w:rsidRDefault="00E1132A" w:rsidP="00DC0377">
      <w:pPr>
        <w:spacing w:line="24" w:lineRule="atLeast"/>
        <w:rPr>
          <w:rFonts w:ascii="Libre Franklin" w:hAnsi="Libre Franklin" w:cs="Calibri"/>
          <w:color w:val="000000"/>
          <w:sz w:val="22"/>
          <w:szCs w:val="22"/>
        </w:rPr>
      </w:pPr>
    </w:p>
    <w:p w14:paraId="0432C458" w14:textId="77777777" w:rsidR="00F012A8" w:rsidRPr="009B53FB" w:rsidRDefault="00F012A8" w:rsidP="00DC0377">
      <w:pPr>
        <w:spacing w:line="24" w:lineRule="atLeast"/>
        <w:rPr>
          <w:rFonts w:ascii="Libre Franklin" w:hAnsi="Libre Franklin" w:cs="Calibri"/>
          <w:color w:val="000000"/>
          <w:sz w:val="22"/>
          <w:szCs w:val="22"/>
        </w:rPr>
      </w:pPr>
    </w:p>
    <w:p w14:paraId="14AFA42F" w14:textId="754DEBCE" w:rsidR="00056162" w:rsidRPr="00F457B1" w:rsidRDefault="003D27AC" w:rsidP="00F457B1">
      <w:pPr>
        <w:pStyle w:val="Heading8"/>
        <w:shd w:val="clear" w:color="auto" w:fill="D9D9D9"/>
        <w:spacing w:line="24" w:lineRule="atLeast"/>
        <w:ind w:left="0" w:firstLine="0"/>
        <w:rPr>
          <w:rFonts w:ascii="Libre Franklin" w:hAnsi="Libre Franklin"/>
          <w:color w:val="EF7B26"/>
          <w:sz w:val="22"/>
        </w:rPr>
      </w:pPr>
      <w:r w:rsidRPr="00F457B1">
        <w:rPr>
          <w:rFonts w:ascii="Libre Franklin" w:hAnsi="Libre Franklin"/>
          <w:color w:val="EF7B26"/>
          <w:sz w:val="22"/>
        </w:rPr>
        <w:t>Impact</w:t>
      </w:r>
    </w:p>
    <w:p w14:paraId="313A497C" w14:textId="77777777" w:rsidR="00056162" w:rsidRPr="009B53FB" w:rsidRDefault="00056162" w:rsidP="00DC0377">
      <w:pPr>
        <w:spacing w:line="24" w:lineRule="atLeast"/>
        <w:rPr>
          <w:rFonts w:ascii="Libre Franklin" w:hAnsi="Libre Franklin" w:cs="Calibri"/>
          <w:color w:val="000000"/>
          <w:sz w:val="22"/>
          <w:szCs w:val="22"/>
        </w:rPr>
      </w:pPr>
    </w:p>
    <w:p w14:paraId="2421EC8C" w14:textId="1B723C73" w:rsidR="00024861" w:rsidRPr="009B53FB" w:rsidRDefault="00A76B26" w:rsidP="00DC0377">
      <w:pPr>
        <w:spacing w:line="24" w:lineRule="atLeast"/>
        <w:ind w:left="426" w:hanging="426"/>
        <w:rPr>
          <w:rFonts w:ascii="Libre Franklin" w:hAnsi="Libre Franklin" w:cs="Calibri"/>
          <w:b/>
          <w:bCs/>
          <w:color w:val="000000"/>
          <w:sz w:val="22"/>
          <w:szCs w:val="22"/>
        </w:rPr>
      </w:pPr>
      <w:r w:rsidRPr="009B53FB">
        <w:rPr>
          <w:rFonts w:ascii="Libre Franklin" w:hAnsi="Libre Franklin" w:cs="Calibri"/>
          <w:b/>
          <w:bCs/>
          <w:color w:val="000000"/>
          <w:sz w:val="22"/>
          <w:szCs w:val="22"/>
        </w:rPr>
        <w:t>6</w:t>
      </w:r>
      <w:r w:rsidR="00024861" w:rsidRPr="009B53FB">
        <w:rPr>
          <w:rFonts w:ascii="Libre Franklin" w:hAnsi="Libre Franklin" w:cs="Calibri"/>
          <w:b/>
          <w:bCs/>
          <w:color w:val="000000"/>
          <w:sz w:val="22"/>
          <w:szCs w:val="22"/>
        </w:rPr>
        <w:t>.</w:t>
      </w:r>
      <w:r w:rsidR="00982624">
        <w:rPr>
          <w:rFonts w:ascii="Libre Franklin" w:hAnsi="Libre Franklin" w:cs="Calibri"/>
          <w:b/>
          <w:bCs/>
          <w:color w:val="000000"/>
          <w:sz w:val="22"/>
          <w:szCs w:val="22"/>
        </w:rPr>
        <w:tab/>
      </w:r>
      <w:r w:rsidR="00024861" w:rsidRPr="009B53FB">
        <w:rPr>
          <w:rFonts w:ascii="Libre Franklin" w:hAnsi="Libre Franklin" w:cs="Calibri"/>
          <w:b/>
          <w:bCs/>
          <w:color w:val="000000"/>
          <w:sz w:val="22"/>
          <w:szCs w:val="22"/>
        </w:rPr>
        <w:t>How many artists will your project employ?</w:t>
      </w:r>
    </w:p>
    <w:p w14:paraId="447C69D0" w14:textId="77777777" w:rsidR="00024861" w:rsidRPr="009B53FB" w:rsidRDefault="00024861" w:rsidP="00DC0377">
      <w:pPr>
        <w:spacing w:line="24" w:lineRule="atLeast"/>
        <w:rPr>
          <w:rFonts w:ascii="Libre Franklin" w:hAnsi="Libre Franklin" w:cs="Calibri"/>
          <w:color w:val="000000"/>
          <w:sz w:val="22"/>
          <w:szCs w:val="22"/>
        </w:rPr>
      </w:pPr>
    </w:p>
    <w:tbl>
      <w:tblPr>
        <w:tblW w:w="937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37"/>
        <w:gridCol w:w="7133"/>
      </w:tblGrid>
      <w:tr w:rsidR="00024861" w:rsidRPr="009B53FB" w14:paraId="757A4E02" w14:textId="77777777" w:rsidTr="00ED4D56">
        <w:trPr>
          <w:trHeight w:val="397"/>
        </w:trPr>
        <w:tc>
          <w:tcPr>
            <w:tcW w:w="2237" w:type="dxa"/>
            <w:shd w:val="clear" w:color="auto" w:fill="auto"/>
          </w:tcPr>
          <w:p w14:paraId="73F417D1" w14:textId="77777777" w:rsidR="00024861" w:rsidRPr="009B53FB" w:rsidRDefault="00024861" w:rsidP="00DC0377">
            <w:pPr>
              <w:spacing w:line="24" w:lineRule="atLeast"/>
              <w:rPr>
                <w:rFonts w:ascii="Libre Franklin" w:hAnsi="Libre Franklin" w:cs="Calibri"/>
                <w:color w:val="000000"/>
                <w:sz w:val="22"/>
                <w:szCs w:val="22"/>
              </w:rPr>
            </w:pPr>
          </w:p>
        </w:tc>
        <w:tc>
          <w:tcPr>
            <w:tcW w:w="7133" w:type="dxa"/>
            <w:shd w:val="clear" w:color="auto" w:fill="auto"/>
          </w:tcPr>
          <w:p w14:paraId="7642A329" w14:textId="424A6EED" w:rsidR="00024861" w:rsidRPr="009B53FB" w:rsidRDefault="00C448F1" w:rsidP="00DC0377">
            <w:pPr>
              <w:spacing w:line="24" w:lineRule="atLeast"/>
              <w:rPr>
                <w:rFonts w:ascii="Libre Franklin" w:hAnsi="Libre Franklin" w:cs="Calibri"/>
                <w:color w:val="000000"/>
                <w:sz w:val="22"/>
                <w:szCs w:val="22"/>
              </w:rPr>
            </w:pPr>
            <w:r w:rsidRPr="009B53FB">
              <w:rPr>
                <w:rFonts w:ascii="Libre Franklin" w:hAnsi="Libre Franklin" w:cs="Calibri"/>
                <w:color w:val="000000"/>
                <w:sz w:val="22"/>
                <w:szCs w:val="22"/>
              </w:rPr>
              <w:t>Professional a</w:t>
            </w:r>
            <w:r w:rsidR="00024861" w:rsidRPr="009B53FB">
              <w:rPr>
                <w:rFonts w:ascii="Libre Franklin" w:hAnsi="Libre Franklin" w:cs="Calibri"/>
                <w:color w:val="000000"/>
                <w:sz w:val="22"/>
                <w:szCs w:val="22"/>
              </w:rPr>
              <w:t>rtists</w:t>
            </w:r>
          </w:p>
        </w:tc>
      </w:tr>
      <w:tr w:rsidR="00024861" w:rsidRPr="009B53FB" w14:paraId="505DF3CE" w14:textId="77777777" w:rsidTr="00ED4D56">
        <w:trPr>
          <w:trHeight w:val="397"/>
        </w:trPr>
        <w:tc>
          <w:tcPr>
            <w:tcW w:w="2237" w:type="dxa"/>
            <w:shd w:val="clear" w:color="auto" w:fill="auto"/>
          </w:tcPr>
          <w:p w14:paraId="700F9524" w14:textId="77777777" w:rsidR="00024861" w:rsidRPr="009B53FB" w:rsidRDefault="00024861" w:rsidP="00DC0377">
            <w:pPr>
              <w:spacing w:line="24" w:lineRule="atLeast"/>
              <w:rPr>
                <w:rFonts w:ascii="Libre Franklin" w:hAnsi="Libre Franklin" w:cs="Calibri"/>
                <w:color w:val="000000"/>
                <w:sz w:val="22"/>
                <w:szCs w:val="22"/>
              </w:rPr>
            </w:pPr>
          </w:p>
        </w:tc>
        <w:tc>
          <w:tcPr>
            <w:tcW w:w="7133" w:type="dxa"/>
            <w:shd w:val="clear" w:color="auto" w:fill="auto"/>
          </w:tcPr>
          <w:p w14:paraId="20D96E02" w14:textId="77777777" w:rsidR="00024861" w:rsidRPr="009B53FB" w:rsidRDefault="001801DD" w:rsidP="00DC0377">
            <w:pPr>
              <w:spacing w:line="24" w:lineRule="atLeast"/>
              <w:rPr>
                <w:rFonts w:ascii="Libre Franklin" w:hAnsi="Libre Franklin" w:cs="Calibri"/>
                <w:color w:val="000000"/>
                <w:sz w:val="22"/>
                <w:szCs w:val="22"/>
              </w:rPr>
            </w:pPr>
            <w:r w:rsidRPr="009B53FB">
              <w:rPr>
                <w:rFonts w:ascii="Libre Franklin" w:hAnsi="Libre Franklin" w:cs="Calibri"/>
                <w:color w:val="000000"/>
                <w:sz w:val="22"/>
                <w:szCs w:val="22"/>
              </w:rPr>
              <w:t>Of which</w:t>
            </w:r>
            <w:r w:rsidR="004F381B" w:rsidRPr="009B53FB">
              <w:rPr>
                <w:rFonts w:ascii="Libre Franklin" w:hAnsi="Libre Franklin" w:cs="Calibri"/>
                <w:color w:val="000000"/>
                <w:sz w:val="22"/>
                <w:szCs w:val="22"/>
              </w:rPr>
              <w:t>,</w:t>
            </w:r>
            <w:r w:rsidRPr="009B53FB">
              <w:rPr>
                <w:rFonts w:ascii="Libre Franklin" w:hAnsi="Libre Franklin" w:cs="Calibri"/>
                <w:color w:val="000000"/>
                <w:sz w:val="22"/>
                <w:szCs w:val="22"/>
              </w:rPr>
              <w:t xml:space="preserve"> how many </w:t>
            </w:r>
            <w:r w:rsidR="004F381B" w:rsidRPr="009B53FB">
              <w:rPr>
                <w:rFonts w:ascii="Libre Franklin" w:hAnsi="Libre Franklin" w:cs="Calibri"/>
                <w:color w:val="000000"/>
                <w:sz w:val="22"/>
                <w:szCs w:val="22"/>
              </w:rPr>
              <w:t>identify as disabled</w:t>
            </w:r>
            <w:r w:rsidRPr="009B53FB">
              <w:rPr>
                <w:rFonts w:ascii="Libre Franklin" w:hAnsi="Libre Franklin" w:cs="Calibri"/>
                <w:color w:val="000000"/>
                <w:sz w:val="22"/>
                <w:szCs w:val="22"/>
              </w:rPr>
              <w:t>?</w:t>
            </w:r>
          </w:p>
        </w:tc>
      </w:tr>
      <w:tr w:rsidR="004F381B" w:rsidRPr="009B53FB" w14:paraId="43ADA421" w14:textId="77777777" w:rsidTr="00ED4D56">
        <w:trPr>
          <w:trHeight w:val="397"/>
        </w:trPr>
        <w:tc>
          <w:tcPr>
            <w:tcW w:w="2237" w:type="dxa"/>
            <w:shd w:val="clear" w:color="auto" w:fill="auto"/>
          </w:tcPr>
          <w:p w14:paraId="3F5EFEB4" w14:textId="77777777" w:rsidR="004F381B" w:rsidRPr="009B53FB" w:rsidRDefault="004F381B" w:rsidP="00DC0377">
            <w:pPr>
              <w:spacing w:line="24" w:lineRule="atLeast"/>
              <w:rPr>
                <w:rFonts w:ascii="Libre Franklin" w:hAnsi="Libre Franklin" w:cs="Calibri"/>
                <w:color w:val="000000"/>
                <w:sz w:val="22"/>
                <w:szCs w:val="22"/>
              </w:rPr>
            </w:pPr>
          </w:p>
        </w:tc>
        <w:tc>
          <w:tcPr>
            <w:tcW w:w="7133" w:type="dxa"/>
            <w:shd w:val="clear" w:color="auto" w:fill="auto"/>
          </w:tcPr>
          <w:p w14:paraId="3A5E0334" w14:textId="77777777" w:rsidR="004F381B" w:rsidRPr="009B53FB" w:rsidRDefault="004F381B" w:rsidP="00DC0377">
            <w:pPr>
              <w:spacing w:line="24" w:lineRule="atLeast"/>
              <w:rPr>
                <w:rFonts w:ascii="Libre Franklin" w:hAnsi="Libre Franklin" w:cs="Calibri"/>
                <w:color w:val="000000"/>
                <w:sz w:val="22"/>
                <w:szCs w:val="22"/>
              </w:rPr>
            </w:pPr>
            <w:r w:rsidRPr="009B53FB">
              <w:rPr>
                <w:rFonts w:ascii="Libre Franklin" w:hAnsi="Libre Franklin" w:cs="Calibri"/>
                <w:color w:val="000000"/>
                <w:sz w:val="22"/>
                <w:szCs w:val="22"/>
              </w:rPr>
              <w:t>Of which, how many identify as deaf?</w:t>
            </w:r>
          </w:p>
        </w:tc>
      </w:tr>
      <w:tr w:rsidR="001801DD" w:rsidRPr="009B53FB" w14:paraId="53764E88" w14:textId="77777777" w:rsidTr="00ED4D56">
        <w:trPr>
          <w:trHeight w:val="397"/>
        </w:trPr>
        <w:tc>
          <w:tcPr>
            <w:tcW w:w="2237" w:type="dxa"/>
            <w:shd w:val="clear" w:color="auto" w:fill="auto"/>
          </w:tcPr>
          <w:p w14:paraId="777E4F57" w14:textId="77777777" w:rsidR="001801DD" w:rsidRPr="009B53FB" w:rsidRDefault="001801DD" w:rsidP="00DC0377">
            <w:pPr>
              <w:spacing w:line="24" w:lineRule="atLeast"/>
              <w:rPr>
                <w:rFonts w:ascii="Libre Franklin" w:hAnsi="Libre Franklin" w:cs="Calibri"/>
                <w:color w:val="000000"/>
                <w:sz w:val="22"/>
                <w:szCs w:val="22"/>
              </w:rPr>
            </w:pPr>
          </w:p>
        </w:tc>
        <w:tc>
          <w:tcPr>
            <w:tcW w:w="7133" w:type="dxa"/>
            <w:shd w:val="clear" w:color="auto" w:fill="auto"/>
          </w:tcPr>
          <w:p w14:paraId="43B6B624" w14:textId="77777777" w:rsidR="001801DD" w:rsidRPr="009B53FB" w:rsidRDefault="001801DD" w:rsidP="00DC0377">
            <w:pPr>
              <w:spacing w:line="24" w:lineRule="atLeast"/>
              <w:rPr>
                <w:rFonts w:ascii="Libre Franklin" w:hAnsi="Libre Franklin" w:cs="Calibri"/>
                <w:color w:val="000000"/>
                <w:sz w:val="22"/>
                <w:szCs w:val="22"/>
              </w:rPr>
            </w:pPr>
            <w:r w:rsidRPr="009B53FB">
              <w:rPr>
                <w:rFonts w:ascii="Libre Franklin" w:hAnsi="Libre Franklin" w:cs="Calibri"/>
                <w:color w:val="000000"/>
                <w:sz w:val="22"/>
                <w:szCs w:val="22"/>
              </w:rPr>
              <w:t>Of which</w:t>
            </w:r>
            <w:r w:rsidR="004F381B" w:rsidRPr="009B53FB">
              <w:rPr>
                <w:rFonts w:ascii="Libre Franklin" w:hAnsi="Libre Franklin" w:cs="Calibri"/>
                <w:color w:val="000000"/>
                <w:sz w:val="22"/>
                <w:szCs w:val="22"/>
              </w:rPr>
              <w:t>,</w:t>
            </w:r>
            <w:r w:rsidRPr="009B53FB">
              <w:rPr>
                <w:rFonts w:ascii="Libre Franklin" w:hAnsi="Libre Franklin" w:cs="Calibri"/>
                <w:color w:val="000000"/>
                <w:sz w:val="22"/>
                <w:szCs w:val="22"/>
              </w:rPr>
              <w:t xml:space="preserve"> how many </w:t>
            </w:r>
            <w:r w:rsidR="004F381B" w:rsidRPr="009B53FB">
              <w:rPr>
                <w:rFonts w:ascii="Libre Franklin" w:hAnsi="Libre Franklin" w:cs="Calibri"/>
                <w:color w:val="000000"/>
                <w:sz w:val="22"/>
                <w:szCs w:val="22"/>
              </w:rPr>
              <w:t xml:space="preserve">identify as </w:t>
            </w:r>
            <w:r w:rsidRPr="009B53FB">
              <w:rPr>
                <w:rFonts w:ascii="Libre Franklin" w:hAnsi="Libre Franklin" w:cs="Calibri"/>
                <w:color w:val="000000"/>
                <w:sz w:val="22"/>
                <w:szCs w:val="22"/>
              </w:rPr>
              <w:t>culturally diverse?</w:t>
            </w:r>
          </w:p>
        </w:tc>
      </w:tr>
      <w:tr w:rsidR="001801DD" w:rsidRPr="009B53FB" w14:paraId="10897D56" w14:textId="77777777" w:rsidTr="00ED4D56">
        <w:trPr>
          <w:trHeight w:val="397"/>
        </w:trPr>
        <w:tc>
          <w:tcPr>
            <w:tcW w:w="2237" w:type="dxa"/>
            <w:shd w:val="clear" w:color="auto" w:fill="auto"/>
          </w:tcPr>
          <w:p w14:paraId="7CAF8DDF" w14:textId="77777777" w:rsidR="001801DD" w:rsidRPr="009B53FB" w:rsidRDefault="001801DD" w:rsidP="00DC0377">
            <w:pPr>
              <w:spacing w:line="24" w:lineRule="atLeast"/>
              <w:rPr>
                <w:rFonts w:ascii="Libre Franklin" w:hAnsi="Libre Franklin" w:cs="Calibri"/>
                <w:color w:val="000000"/>
                <w:sz w:val="22"/>
                <w:szCs w:val="22"/>
              </w:rPr>
            </w:pPr>
          </w:p>
        </w:tc>
        <w:tc>
          <w:tcPr>
            <w:tcW w:w="7133" w:type="dxa"/>
            <w:shd w:val="clear" w:color="auto" w:fill="auto"/>
          </w:tcPr>
          <w:p w14:paraId="75E29560" w14:textId="341A998A" w:rsidR="001801DD" w:rsidRPr="009B53FB" w:rsidRDefault="001801DD" w:rsidP="00DC0377">
            <w:pPr>
              <w:spacing w:line="24" w:lineRule="atLeast"/>
              <w:rPr>
                <w:rFonts w:ascii="Libre Franklin" w:hAnsi="Libre Franklin" w:cs="Calibri"/>
                <w:color w:val="000000"/>
                <w:sz w:val="22"/>
                <w:szCs w:val="22"/>
              </w:rPr>
            </w:pPr>
            <w:r w:rsidRPr="009B53FB">
              <w:rPr>
                <w:rFonts w:ascii="Libre Franklin" w:hAnsi="Libre Franklin" w:cs="Calibri"/>
                <w:color w:val="000000"/>
                <w:sz w:val="22"/>
                <w:szCs w:val="22"/>
              </w:rPr>
              <w:t>Number of days of employment</w:t>
            </w:r>
            <w:r w:rsidR="007E2ED6" w:rsidRPr="009B53FB">
              <w:rPr>
                <w:rFonts w:ascii="Libre Franklin" w:hAnsi="Libre Franklin" w:cs="Calibri"/>
                <w:color w:val="000000"/>
                <w:sz w:val="22"/>
                <w:szCs w:val="22"/>
              </w:rPr>
              <w:t xml:space="preserve"> in total</w:t>
            </w:r>
          </w:p>
        </w:tc>
      </w:tr>
    </w:tbl>
    <w:p w14:paraId="059A10A8" w14:textId="77777777" w:rsidR="002D6041" w:rsidRPr="009B53FB" w:rsidRDefault="002D6041" w:rsidP="00DC0377">
      <w:pPr>
        <w:spacing w:line="24" w:lineRule="atLeast"/>
        <w:rPr>
          <w:rFonts w:ascii="Libre Franklin" w:hAnsi="Libre Franklin" w:cs="Calibri"/>
          <w:color w:val="000000"/>
          <w:sz w:val="22"/>
          <w:szCs w:val="22"/>
        </w:rPr>
      </w:pPr>
    </w:p>
    <w:p w14:paraId="144CB93E" w14:textId="4297E9E1" w:rsidR="35A550F5" w:rsidRPr="009B53FB" w:rsidRDefault="35A550F5" w:rsidP="00DC0377">
      <w:pPr>
        <w:spacing w:line="24" w:lineRule="atLeast"/>
        <w:rPr>
          <w:rFonts w:ascii="Libre Franklin" w:hAnsi="Libre Franklin" w:cs="Calibri"/>
          <w:color w:val="000000" w:themeColor="text1"/>
          <w:sz w:val="22"/>
          <w:szCs w:val="22"/>
        </w:rPr>
      </w:pPr>
    </w:p>
    <w:p w14:paraId="027DAA4B" w14:textId="17F20F21" w:rsidR="00024861" w:rsidRPr="009B53FB" w:rsidRDefault="00A76B26" w:rsidP="00DC0377">
      <w:pPr>
        <w:tabs>
          <w:tab w:val="left" w:pos="426"/>
        </w:tabs>
        <w:spacing w:line="24" w:lineRule="atLeast"/>
        <w:rPr>
          <w:rFonts w:ascii="Libre Franklin" w:hAnsi="Libre Franklin" w:cs="Calibri"/>
          <w:b/>
          <w:bCs/>
          <w:color w:val="000000"/>
          <w:sz w:val="22"/>
          <w:szCs w:val="22"/>
        </w:rPr>
      </w:pPr>
      <w:r w:rsidRPr="009B53FB">
        <w:rPr>
          <w:rFonts w:ascii="Libre Franklin" w:hAnsi="Libre Franklin" w:cs="Calibri"/>
          <w:b/>
          <w:bCs/>
          <w:color w:val="000000"/>
          <w:sz w:val="22"/>
          <w:szCs w:val="22"/>
        </w:rPr>
        <w:lastRenderedPageBreak/>
        <w:t>7</w:t>
      </w:r>
      <w:r w:rsidR="00024861" w:rsidRPr="009B53FB">
        <w:rPr>
          <w:rFonts w:ascii="Libre Franklin" w:hAnsi="Libre Franklin" w:cs="Calibri"/>
          <w:b/>
          <w:bCs/>
          <w:color w:val="000000"/>
          <w:sz w:val="22"/>
          <w:szCs w:val="22"/>
        </w:rPr>
        <w:t>.</w:t>
      </w:r>
      <w:r w:rsidR="00024861" w:rsidRPr="009B53FB">
        <w:rPr>
          <w:rFonts w:ascii="Libre Franklin" w:hAnsi="Libre Franklin" w:cs="Calibri"/>
          <w:b/>
          <w:bCs/>
          <w:color w:val="000000"/>
          <w:sz w:val="22"/>
          <w:szCs w:val="22"/>
        </w:rPr>
        <w:tab/>
        <w:t>How many participants/ visitors/ audience members will your activity or event reach?</w:t>
      </w:r>
    </w:p>
    <w:p w14:paraId="29FAA7A2" w14:textId="77777777" w:rsidR="00024861" w:rsidRPr="009B53FB" w:rsidRDefault="00024861" w:rsidP="00DC0377">
      <w:pPr>
        <w:spacing w:line="24" w:lineRule="atLeast"/>
        <w:rPr>
          <w:rFonts w:ascii="Libre Franklin" w:hAnsi="Libre Franklin" w:cs="Calibri"/>
          <w:color w:val="000000"/>
          <w:sz w:val="22"/>
          <w:szCs w:val="22"/>
        </w:rPr>
      </w:pPr>
    </w:p>
    <w:tbl>
      <w:tblPr>
        <w:tblW w:w="937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37"/>
        <w:gridCol w:w="7133"/>
      </w:tblGrid>
      <w:tr w:rsidR="00024861" w:rsidRPr="009B53FB" w14:paraId="19825B81" w14:textId="77777777" w:rsidTr="00ED4D56">
        <w:trPr>
          <w:trHeight w:val="397"/>
        </w:trPr>
        <w:tc>
          <w:tcPr>
            <w:tcW w:w="2237" w:type="dxa"/>
            <w:shd w:val="clear" w:color="auto" w:fill="auto"/>
          </w:tcPr>
          <w:p w14:paraId="0FFDC806" w14:textId="77777777" w:rsidR="00024861" w:rsidRPr="009B53FB" w:rsidRDefault="00024861" w:rsidP="00DC0377">
            <w:pPr>
              <w:spacing w:line="24" w:lineRule="atLeast"/>
              <w:rPr>
                <w:rFonts w:ascii="Libre Franklin" w:hAnsi="Libre Franklin" w:cs="Calibri"/>
                <w:color w:val="000000"/>
                <w:sz w:val="22"/>
                <w:szCs w:val="22"/>
              </w:rPr>
            </w:pPr>
          </w:p>
        </w:tc>
        <w:tc>
          <w:tcPr>
            <w:tcW w:w="7133" w:type="dxa"/>
            <w:shd w:val="clear" w:color="auto" w:fill="auto"/>
          </w:tcPr>
          <w:p w14:paraId="15EF5451" w14:textId="513DC195" w:rsidR="00024861" w:rsidRPr="009B53FB" w:rsidRDefault="00024861" w:rsidP="00DC0377">
            <w:pPr>
              <w:spacing w:line="24" w:lineRule="atLeast"/>
              <w:rPr>
                <w:rFonts w:ascii="Libre Franklin" w:hAnsi="Libre Franklin" w:cs="Calibri"/>
                <w:color w:val="000000"/>
                <w:sz w:val="22"/>
                <w:szCs w:val="22"/>
              </w:rPr>
            </w:pPr>
            <w:r w:rsidRPr="009B53FB">
              <w:rPr>
                <w:rFonts w:ascii="Libre Franklin" w:hAnsi="Libre Franklin" w:cs="Calibri"/>
                <w:color w:val="000000"/>
                <w:sz w:val="22"/>
                <w:szCs w:val="22"/>
              </w:rPr>
              <w:t xml:space="preserve">Participants </w:t>
            </w:r>
            <w:r w:rsidR="00922DED" w:rsidRPr="009B53FB">
              <w:rPr>
                <w:rFonts w:ascii="Libre Franklin" w:hAnsi="Libre Franklin" w:cs="Calibri"/>
                <w:color w:val="000000"/>
                <w:sz w:val="22"/>
                <w:szCs w:val="22"/>
              </w:rPr>
              <w:t>(to workshops and/or performances</w:t>
            </w:r>
            <w:r w:rsidR="00C448F1" w:rsidRPr="009B53FB">
              <w:rPr>
                <w:rFonts w:ascii="Libre Franklin" w:hAnsi="Libre Franklin" w:cs="Calibri"/>
                <w:color w:val="000000"/>
                <w:sz w:val="22"/>
                <w:szCs w:val="22"/>
              </w:rPr>
              <w:t>, who are not the artists</w:t>
            </w:r>
            <w:r w:rsidR="00922DED" w:rsidRPr="009B53FB">
              <w:rPr>
                <w:rFonts w:ascii="Libre Franklin" w:hAnsi="Libre Franklin" w:cs="Calibri"/>
                <w:color w:val="000000"/>
                <w:sz w:val="22"/>
                <w:szCs w:val="22"/>
              </w:rPr>
              <w:t>)</w:t>
            </w:r>
          </w:p>
        </w:tc>
      </w:tr>
      <w:tr w:rsidR="00024861" w:rsidRPr="009B53FB" w14:paraId="0784FBBD" w14:textId="77777777" w:rsidTr="00ED4D56">
        <w:trPr>
          <w:trHeight w:val="397"/>
        </w:trPr>
        <w:tc>
          <w:tcPr>
            <w:tcW w:w="2237" w:type="dxa"/>
            <w:shd w:val="clear" w:color="auto" w:fill="auto"/>
          </w:tcPr>
          <w:p w14:paraId="38FD208E" w14:textId="77777777" w:rsidR="00024861" w:rsidRPr="009B53FB" w:rsidRDefault="00024861" w:rsidP="00DC0377">
            <w:pPr>
              <w:spacing w:line="24" w:lineRule="atLeast"/>
              <w:rPr>
                <w:rFonts w:ascii="Libre Franklin" w:hAnsi="Libre Franklin" w:cs="Calibri"/>
                <w:color w:val="000000"/>
                <w:sz w:val="22"/>
                <w:szCs w:val="22"/>
              </w:rPr>
            </w:pPr>
          </w:p>
        </w:tc>
        <w:tc>
          <w:tcPr>
            <w:tcW w:w="7133" w:type="dxa"/>
            <w:shd w:val="clear" w:color="auto" w:fill="auto"/>
          </w:tcPr>
          <w:p w14:paraId="61D6C65E" w14:textId="77777777" w:rsidR="00024861" w:rsidRPr="009B53FB" w:rsidRDefault="00024861" w:rsidP="00DC0377">
            <w:pPr>
              <w:spacing w:line="24" w:lineRule="atLeast"/>
              <w:rPr>
                <w:rFonts w:ascii="Libre Franklin" w:hAnsi="Libre Franklin" w:cs="Calibri"/>
                <w:color w:val="000000"/>
                <w:sz w:val="22"/>
                <w:szCs w:val="22"/>
              </w:rPr>
            </w:pPr>
            <w:r w:rsidRPr="009B53FB">
              <w:rPr>
                <w:rFonts w:ascii="Libre Franklin" w:hAnsi="Libre Franklin" w:cs="Calibri"/>
                <w:color w:val="000000"/>
                <w:sz w:val="22"/>
                <w:szCs w:val="22"/>
              </w:rPr>
              <w:t>Visitors / live audience members</w:t>
            </w:r>
          </w:p>
        </w:tc>
      </w:tr>
      <w:tr w:rsidR="00024861" w:rsidRPr="009B53FB" w14:paraId="3A129A0A" w14:textId="77777777" w:rsidTr="00ED4D56">
        <w:trPr>
          <w:trHeight w:val="397"/>
        </w:trPr>
        <w:tc>
          <w:tcPr>
            <w:tcW w:w="2237" w:type="dxa"/>
            <w:shd w:val="clear" w:color="auto" w:fill="auto"/>
          </w:tcPr>
          <w:p w14:paraId="13BA313E" w14:textId="77777777" w:rsidR="00024861" w:rsidRPr="009B53FB" w:rsidRDefault="00024861" w:rsidP="00DC0377">
            <w:pPr>
              <w:spacing w:line="24" w:lineRule="atLeast"/>
              <w:rPr>
                <w:rFonts w:ascii="Libre Franklin" w:hAnsi="Libre Franklin" w:cs="Calibri"/>
                <w:color w:val="000000"/>
                <w:sz w:val="22"/>
                <w:szCs w:val="22"/>
              </w:rPr>
            </w:pPr>
          </w:p>
        </w:tc>
        <w:tc>
          <w:tcPr>
            <w:tcW w:w="7133" w:type="dxa"/>
            <w:shd w:val="clear" w:color="auto" w:fill="auto"/>
          </w:tcPr>
          <w:p w14:paraId="68FFD81C" w14:textId="77777777" w:rsidR="00024861" w:rsidRPr="009B53FB" w:rsidRDefault="00024861" w:rsidP="00DC0377">
            <w:pPr>
              <w:spacing w:line="24" w:lineRule="atLeast"/>
              <w:rPr>
                <w:rFonts w:ascii="Libre Franklin" w:hAnsi="Libre Franklin" w:cs="Calibri"/>
                <w:color w:val="000000"/>
                <w:sz w:val="22"/>
                <w:szCs w:val="22"/>
              </w:rPr>
            </w:pPr>
            <w:r w:rsidRPr="009B53FB">
              <w:rPr>
                <w:rFonts w:ascii="Libre Franklin" w:hAnsi="Libre Franklin" w:cs="Calibri"/>
                <w:color w:val="000000"/>
                <w:sz w:val="22"/>
                <w:szCs w:val="22"/>
              </w:rPr>
              <w:t>Broadcast audiences (audiences that engage digitally)</w:t>
            </w:r>
          </w:p>
        </w:tc>
      </w:tr>
    </w:tbl>
    <w:p w14:paraId="76AC52BD" w14:textId="757624C5" w:rsidR="00024861" w:rsidRPr="009B53FB" w:rsidRDefault="00024861" w:rsidP="00DC0377">
      <w:pPr>
        <w:spacing w:line="24" w:lineRule="atLeast"/>
        <w:rPr>
          <w:rFonts w:ascii="Libre Franklin" w:hAnsi="Libre Franklin" w:cs="Calibri"/>
          <w:color w:val="000000"/>
          <w:sz w:val="22"/>
          <w:szCs w:val="22"/>
        </w:rPr>
      </w:pPr>
    </w:p>
    <w:p w14:paraId="506D9C51" w14:textId="77777777" w:rsidR="004369F0" w:rsidRPr="009B53FB" w:rsidRDefault="004369F0" w:rsidP="00DC0377">
      <w:pPr>
        <w:spacing w:line="24" w:lineRule="atLeast"/>
        <w:rPr>
          <w:rFonts w:ascii="Libre Franklin" w:hAnsi="Libre Franklin" w:cs="Calibri"/>
          <w:color w:val="000000"/>
          <w:sz w:val="22"/>
          <w:szCs w:val="22"/>
        </w:rPr>
      </w:pPr>
    </w:p>
    <w:p w14:paraId="52E42E1E" w14:textId="364E168E" w:rsidR="008621BE" w:rsidRPr="009B53FB" w:rsidRDefault="00A76B26" w:rsidP="00DC0377">
      <w:pPr>
        <w:spacing w:line="276" w:lineRule="auto"/>
        <w:ind w:left="426" w:hanging="426"/>
        <w:rPr>
          <w:rFonts w:ascii="Libre Franklin" w:hAnsi="Libre Franklin" w:cs="Calibri"/>
          <w:i/>
          <w:color w:val="000000"/>
          <w:sz w:val="22"/>
          <w:szCs w:val="22"/>
        </w:rPr>
      </w:pPr>
      <w:r w:rsidRPr="009B53FB">
        <w:rPr>
          <w:rFonts w:ascii="Libre Franklin" w:hAnsi="Libre Franklin" w:cs="Calibri"/>
          <w:b/>
          <w:bCs/>
          <w:color w:val="000000"/>
          <w:sz w:val="22"/>
          <w:szCs w:val="22"/>
        </w:rPr>
        <w:t>8</w:t>
      </w:r>
      <w:r w:rsidR="00BB5F5F" w:rsidRPr="009B53FB">
        <w:rPr>
          <w:rFonts w:ascii="Libre Franklin" w:hAnsi="Libre Franklin" w:cs="Calibri"/>
          <w:b/>
          <w:bCs/>
          <w:color w:val="000000"/>
          <w:sz w:val="22"/>
          <w:szCs w:val="22"/>
        </w:rPr>
        <w:t>.</w:t>
      </w:r>
      <w:r w:rsidR="00BB5F5F" w:rsidRPr="009B53FB">
        <w:rPr>
          <w:rFonts w:ascii="Libre Franklin" w:hAnsi="Libre Franklin" w:cs="Calibri"/>
          <w:b/>
          <w:bCs/>
          <w:color w:val="000000"/>
          <w:sz w:val="22"/>
          <w:szCs w:val="22"/>
        </w:rPr>
        <w:tab/>
      </w:r>
      <w:r w:rsidR="00C06868" w:rsidRPr="009B53FB">
        <w:rPr>
          <w:rFonts w:ascii="Libre Franklin" w:hAnsi="Libre Franklin" w:cs="Calibri"/>
          <w:b/>
          <w:bCs/>
          <w:color w:val="000000"/>
          <w:sz w:val="22"/>
          <w:szCs w:val="22"/>
        </w:rPr>
        <w:t>D</w:t>
      </w:r>
      <w:r w:rsidR="00056162" w:rsidRPr="009B53FB">
        <w:rPr>
          <w:rFonts w:ascii="Libre Franklin" w:hAnsi="Libre Franklin" w:cs="Calibri"/>
          <w:b/>
          <w:bCs/>
          <w:color w:val="000000"/>
          <w:sz w:val="22"/>
          <w:szCs w:val="22"/>
        </w:rPr>
        <w:t>es</w:t>
      </w:r>
      <w:r w:rsidR="00C06868" w:rsidRPr="009B53FB">
        <w:rPr>
          <w:rFonts w:ascii="Libre Franklin" w:hAnsi="Libre Franklin" w:cs="Calibri"/>
          <w:b/>
          <w:bCs/>
          <w:color w:val="000000"/>
          <w:sz w:val="22"/>
          <w:szCs w:val="22"/>
        </w:rPr>
        <w:t xml:space="preserve">cribe </w:t>
      </w:r>
      <w:r w:rsidR="008621BE" w:rsidRPr="009B53FB">
        <w:rPr>
          <w:rFonts w:ascii="Libre Franklin" w:hAnsi="Libre Franklin" w:cs="Calibri"/>
          <w:b/>
          <w:bCs/>
          <w:color w:val="000000"/>
          <w:sz w:val="22"/>
          <w:szCs w:val="22"/>
        </w:rPr>
        <w:t>how you will ensure people attend and/or</w:t>
      </w:r>
      <w:r w:rsidR="008621BE" w:rsidRPr="009B53FB">
        <w:rPr>
          <w:rFonts w:ascii="Libre Franklin" w:hAnsi="Libre Franklin" w:cs="Calibri"/>
          <w:color w:val="000000"/>
          <w:sz w:val="22"/>
          <w:szCs w:val="22"/>
        </w:rPr>
        <w:t xml:space="preserve"> </w:t>
      </w:r>
      <w:r w:rsidR="008621BE" w:rsidRPr="009B53FB">
        <w:rPr>
          <w:rFonts w:ascii="Libre Franklin" w:hAnsi="Libre Franklin" w:cs="Calibri"/>
          <w:b/>
          <w:bCs/>
          <w:color w:val="000000"/>
          <w:sz w:val="22"/>
          <w:szCs w:val="22"/>
        </w:rPr>
        <w:t>participate in your work</w:t>
      </w:r>
      <w:r w:rsidR="00175AC8">
        <w:rPr>
          <w:rFonts w:ascii="Libre Franklin" w:hAnsi="Libre Franklin" w:cs="Calibri"/>
          <w:b/>
          <w:bCs/>
          <w:color w:val="000000"/>
          <w:sz w:val="22"/>
          <w:szCs w:val="22"/>
        </w:rPr>
        <w:t xml:space="preserve">. </w:t>
      </w:r>
      <w:r w:rsidR="00831120">
        <w:rPr>
          <w:rFonts w:ascii="Libre Franklin" w:hAnsi="Libre Franklin" w:cs="Calibri"/>
          <w:b/>
          <w:bCs/>
          <w:color w:val="000000"/>
          <w:sz w:val="22"/>
          <w:szCs w:val="22"/>
        </w:rPr>
        <w:t>Please include details for</w:t>
      </w:r>
      <w:r w:rsidR="00175AC8">
        <w:rPr>
          <w:rFonts w:ascii="Libre Franklin" w:hAnsi="Libre Franklin" w:cs="Calibri"/>
          <w:b/>
          <w:bCs/>
          <w:color w:val="000000"/>
          <w:sz w:val="22"/>
          <w:szCs w:val="22"/>
        </w:rPr>
        <w:t xml:space="preserve"> community</w:t>
      </w:r>
      <w:r w:rsidR="00831120">
        <w:rPr>
          <w:rFonts w:ascii="Libre Franklin" w:hAnsi="Libre Franklin" w:cs="Calibri"/>
          <w:b/>
          <w:bCs/>
          <w:color w:val="000000"/>
          <w:sz w:val="22"/>
          <w:szCs w:val="22"/>
        </w:rPr>
        <w:t xml:space="preserve"> </w:t>
      </w:r>
      <w:r w:rsidR="00175AC8">
        <w:rPr>
          <w:rFonts w:ascii="Libre Franklin" w:hAnsi="Libre Franklin" w:cs="Calibri"/>
          <w:b/>
          <w:bCs/>
          <w:color w:val="000000"/>
          <w:sz w:val="22"/>
          <w:szCs w:val="22"/>
        </w:rPr>
        <w:t>engagement activity and performance/event activity. Please include plans for marketing and promotion</w:t>
      </w:r>
    </w:p>
    <w:p w14:paraId="2BC94359" w14:textId="77777777" w:rsidR="00056162" w:rsidRPr="009B53FB" w:rsidRDefault="00056162" w:rsidP="00DC0377">
      <w:pPr>
        <w:spacing w:line="24" w:lineRule="atLeast"/>
        <w:rPr>
          <w:rFonts w:ascii="Libre Franklin" w:hAnsi="Libre Franklin" w:cs="Calibri"/>
          <w:color w:val="000000"/>
          <w:sz w:val="22"/>
          <w:szCs w:val="22"/>
        </w:rPr>
      </w:pPr>
    </w:p>
    <w:tbl>
      <w:tblPr>
        <w:tblW w:w="9360" w:type="dxa"/>
        <w:tblInd w:w="108" w:type="dxa"/>
        <w:tblLook w:val="01E0" w:firstRow="1" w:lastRow="1" w:firstColumn="1" w:lastColumn="1" w:noHBand="0" w:noVBand="0"/>
      </w:tblPr>
      <w:tblGrid>
        <w:gridCol w:w="9360"/>
      </w:tblGrid>
      <w:tr w:rsidR="00056162" w:rsidRPr="009B53FB" w14:paraId="05EE59B9" w14:textId="77777777" w:rsidTr="00106FB9">
        <w:trPr>
          <w:trHeight w:val="604"/>
        </w:trPr>
        <w:tc>
          <w:tcPr>
            <w:tcW w:w="9360" w:type="dxa"/>
            <w:tcBorders>
              <w:top w:val="single" w:sz="4" w:space="0" w:color="auto"/>
              <w:left w:val="single" w:sz="4" w:space="0" w:color="auto"/>
              <w:bottom w:val="single" w:sz="4" w:space="0" w:color="auto"/>
              <w:right w:val="single" w:sz="4" w:space="0" w:color="auto"/>
            </w:tcBorders>
            <w:shd w:val="clear" w:color="auto" w:fill="auto"/>
          </w:tcPr>
          <w:p w14:paraId="63298080" w14:textId="77777777" w:rsidR="00056162" w:rsidRPr="009B53FB" w:rsidRDefault="00056162" w:rsidP="00DC0377">
            <w:pPr>
              <w:spacing w:line="24" w:lineRule="atLeast"/>
              <w:rPr>
                <w:rFonts w:ascii="Libre Franklin" w:hAnsi="Libre Franklin" w:cs="Calibri"/>
                <w:color w:val="000000"/>
                <w:sz w:val="22"/>
                <w:szCs w:val="22"/>
              </w:rPr>
            </w:pPr>
          </w:p>
          <w:p w14:paraId="4A33A02A" w14:textId="77777777" w:rsidR="00056162" w:rsidRPr="009B53FB" w:rsidRDefault="00056162" w:rsidP="00DC0377">
            <w:pPr>
              <w:spacing w:line="24" w:lineRule="atLeast"/>
              <w:rPr>
                <w:rFonts w:ascii="Libre Franklin" w:hAnsi="Libre Franklin" w:cs="Calibri"/>
                <w:color w:val="000000"/>
                <w:sz w:val="22"/>
                <w:szCs w:val="22"/>
              </w:rPr>
            </w:pPr>
          </w:p>
          <w:p w14:paraId="39945A27" w14:textId="7E0EA70A" w:rsidR="003D27AC" w:rsidRDefault="003D27AC" w:rsidP="00DC0377">
            <w:pPr>
              <w:spacing w:line="24" w:lineRule="atLeast"/>
              <w:rPr>
                <w:rFonts w:ascii="Libre Franklin" w:hAnsi="Libre Franklin" w:cs="Calibri"/>
                <w:color w:val="000000"/>
                <w:sz w:val="22"/>
                <w:szCs w:val="22"/>
              </w:rPr>
            </w:pPr>
          </w:p>
          <w:p w14:paraId="132B304F" w14:textId="77777777" w:rsidR="009A6786" w:rsidRPr="009B53FB" w:rsidRDefault="009A6786" w:rsidP="00DC0377">
            <w:pPr>
              <w:spacing w:line="24" w:lineRule="atLeast"/>
              <w:rPr>
                <w:rFonts w:ascii="Libre Franklin" w:hAnsi="Libre Franklin" w:cs="Calibri"/>
                <w:color w:val="000000"/>
                <w:sz w:val="22"/>
                <w:szCs w:val="22"/>
              </w:rPr>
            </w:pPr>
          </w:p>
          <w:p w14:paraId="253F0FD1" w14:textId="27661492" w:rsidR="005A5309" w:rsidRDefault="005A5309" w:rsidP="00DC0377">
            <w:pPr>
              <w:spacing w:line="24" w:lineRule="atLeast"/>
              <w:rPr>
                <w:rFonts w:ascii="Libre Franklin" w:hAnsi="Libre Franklin" w:cs="Calibri"/>
                <w:color w:val="000000"/>
                <w:sz w:val="22"/>
                <w:szCs w:val="22"/>
              </w:rPr>
            </w:pPr>
          </w:p>
          <w:p w14:paraId="122FFF68" w14:textId="36A120BC" w:rsidR="009A6786" w:rsidRDefault="009A6786" w:rsidP="00DC0377">
            <w:pPr>
              <w:spacing w:line="24" w:lineRule="atLeast"/>
              <w:rPr>
                <w:rFonts w:ascii="Libre Franklin" w:hAnsi="Libre Franklin" w:cs="Calibri"/>
                <w:color w:val="000000"/>
                <w:sz w:val="22"/>
                <w:szCs w:val="22"/>
              </w:rPr>
            </w:pPr>
          </w:p>
          <w:p w14:paraId="5E718B16" w14:textId="77777777" w:rsidR="009A6786" w:rsidRPr="009B53FB" w:rsidRDefault="009A6786" w:rsidP="00DC0377">
            <w:pPr>
              <w:spacing w:line="24" w:lineRule="atLeast"/>
              <w:rPr>
                <w:rFonts w:ascii="Libre Franklin" w:hAnsi="Libre Franklin" w:cs="Calibri"/>
                <w:color w:val="000000"/>
                <w:sz w:val="22"/>
                <w:szCs w:val="22"/>
              </w:rPr>
            </w:pPr>
          </w:p>
          <w:p w14:paraId="7F4E9D1D" w14:textId="77777777" w:rsidR="005A5309" w:rsidRPr="009B53FB" w:rsidRDefault="005A5309" w:rsidP="00DC0377">
            <w:pPr>
              <w:spacing w:line="24" w:lineRule="atLeast"/>
              <w:rPr>
                <w:rFonts w:ascii="Libre Franklin" w:hAnsi="Libre Franklin" w:cs="Calibri"/>
                <w:color w:val="000000"/>
                <w:sz w:val="22"/>
                <w:szCs w:val="22"/>
              </w:rPr>
            </w:pPr>
          </w:p>
        </w:tc>
      </w:tr>
    </w:tbl>
    <w:p w14:paraId="23F4CF2C" w14:textId="77777777" w:rsidR="00056162" w:rsidRPr="009B53FB" w:rsidRDefault="00056162" w:rsidP="00DC0377">
      <w:pPr>
        <w:spacing w:line="24" w:lineRule="atLeast"/>
        <w:rPr>
          <w:rFonts w:ascii="Libre Franklin" w:hAnsi="Libre Franklin" w:cs="Calibri"/>
          <w:color w:val="000000"/>
          <w:sz w:val="22"/>
          <w:szCs w:val="22"/>
        </w:rPr>
      </w:pPr>
    </w:p>
    <w:p w14:paraId="0CFA403F" w14:textId="718968B3" w:rsidR="00CE39FF" w:rsidRPr="009B53FB" w:rsidRDefault="00CE39FF" w:rsidP="00DC0377">
      <w:pPr>
        <w:spacing w:line="24" w:lineRule="atLeast"/>
        <w:rPr>
          <w:rFonts w:ascii="Libre Franklin" w:hAnsi="Libre Franklin" w:cs="Calibri"/>
          <w:b/>
          <w:color w:val="7030A0"/>
          <w:sz w:val="22"/>
          <w:szCs w:val="22"/>
        </w:rPr>
      </w:pPr>
    </w:p>
    <w:p w14:paraId="36C3C564" w14:textId="1E7F194C" w:rsidR="00056162" w:rsidRPr="00BA18CB" w:rsidRDefault="00056162" w:rsidP="00324D58">
      <w:pPr>
        <w:pStyle w:val="Heading8"/>
        <w:shd w:val="clear" w:color="auto" w:fill="D9D9D9"/>
        <w:spacing w:line="24" w:lineRule="atLeast"/>
        <w:ind w:left="0" w:firstLine="0"/>
        <w:rPr>
          <w:rFonts w:ascii="Libre Franklin" w:hAnsi="Libre Franklin" w:cs="Calibri"/>
          <w:b w:val="0"/>
          <w:color w:val="EF7B26"/>
          <w:sz w:val="22"/>
          <w:szCs w:val="22"/>
        </w:rPr>
      </w:pPr>
      <w:r w:rsidRPr="00BA18CB">
        <w:rPr>
          <w:rFonts w:ascii="Libre Franklin" w:hAnsi="Libre Franklin" w:cs="Calibri"/>
          <w:color w:val="EF7B26"/>
          <w:sz w:val="22"/>
          <w:szCs w:val="22"/>
        </w:rPr>
        <w:t>Project Planning</w:t>
      </w:r>
      <w:r w:rsidR="002C4828" w:rsidRPr="00BA18CB">
        <w:rPr>
          <w:rFonts w:ascii="Libre Franklin" w:hAnsi="Libre Franklin" w:cs="Calibri"/>
          <w:color w:val="EF7B26"/>
          <w:sz w:val="22"/>
          <w:szCs w:val="22"/>
        </w:rPr>
        <w:t xml:space="preserve"> &amp; Delivery</w:t>
      </w:r>
    </w:p>
    <w:p w14:paraId="0F7863B9" w14:textId="77777777" w:rsidR="00056162" w:rsidRPr="009B53FB" w:rsidRDefault="00056162" w:rsidP="00DC0377">
      <w:pPr>
        <w:spacing w:line="24" w:lineRule="atLeast"/>
        <w:rPr>
          <w:rFonts w:ascii="Libre Franklin" w:hAnsi="Libre Franklin" w:cs="Calibri"/>
          <w:color w:val="000000"/>
          <w:sz w:val="22"/>
          <w:szCs w:val="22"/>
        </w:rPr>
      </w:pPr>
    </w:p>
    <w:p w14:paraId="62C0A636" w14:textId="150268A8" w:rsidR="003D27AC" w:rsidRPr="009B53FB" w:rsidRDefault="003C2870" w:rsidP="00DC0377">
      <w:pPr>
        <w:spacing w:line="276" w:lineRule="auto"/>
        <w:ind w:left="709" w:hanging="709"/>
        <w:rPr>
          <w:rFonts w:ascii="Libre Franklin" w:hAnsi="Libre Franklin" w:cs="Calibri"/>
          <w:color w:val="000000"/>
          <w:sz w:val="22"/>
          <w:szCs w:val="22"/>
        </w:rPr>
      </w:pPr>
      <w:r w:rsidRPr="009B53FB">
        <w:rPr>
          <w:rFonts w:ascii="Libre Franklin" w:hAnsi="Libre Franklin" w:cs="Calibri"/>
          <w:b/>
          <w:bCs/>
          <w:color w:val="000000" w:themeColor="text1"/>
          <w:sz w:val="22"/>
          <w:szCs w:val="22"/>
        </w:rPr>
        <w:t>9</w:t>
      </w:r>
      <w:r w:rsidR="003D27AC" w:rsidRPr="009B53FB">
        <w:rPr>
          <w:rFonts w:ascii="Libre Franklin" w:hAnsi="Libre Franklin" w:cs="Calibri"/>
          <w:b/>
          <w:bCs/>
          <w:color w:val="000000" w:themeColor="text1"/>
          <w:sz w:val="22"/>
          <w:szCs w:val="22"/>
        </w:rPr>
        <w:t xml:space="preserve">. </w:t>
      </w:r>
      <w:r w:rsidRPr="009B53FB">
        <w:rPr>
          <w:rFonts w:ascii="Libre Franklin" w:hAnsi="Libre Franklin"/>
          <w:sz w:val="22"/>
          <w:szCs w:val="22"/>
        </w:rPr>
        <w:tab/>
      </w:r>
      <w:r w:rsidR="003D27AC" w:rsidRPr="009B53FB">
        <w:rPr>
          <w:rFonts w:ascii="Libre Franklin" w:hAnsi="Libre Franklin" w:cs="Calibri"/>
          <w:b/>
          <w:bCs/>
          <w:color w:val="000000" w:themeColor="text1"/>
          <w:sz w:val="22"/>
          <w:szCs w:val="22"/>
        </w:rPr>
        <w:t>Please describe</w:t>
      </w:r>
      <w:r w:rsidR="00175AC8">
        <w:rPr>
          <w:rFonts w:ascii="Libre Franklin" w:hAnsi="Libre Franklin" w:cs="Calibri"/>
          <w:b/>
          <w:bCs/>
          <w:color w:val="000000" w:themeColor="text1"/>
          <w:sz w:val="22"/>
          <w:szCs w:val="22"/>
        </w:rPr>
        <w:t xml:space="preserve"> your</w:t>
      </w:r>
      <w:r w:rsidR="003D27AC" w:rsidRPr="009B53FB">
        <w:rPr>
          <w:rFonts w:ascii="Libre Franklin" w:hAnsi="Libre Franklin" w:cs="Calibri"/>
          <w:b/>
          <w:bCs/>
          <w:color w:val="000000" w:themeColor="text1"/>
          <w:sz w:val="22"/>
          <w:szCs w:val="22"/>
        </w:rPr>
        <w:t xml:space="preserve"> potential delivery </w:t>
      </w:r>
      <w:r w:rsidR="009C61EE" w:rsidRPr="009B53FB">
        <w:rPr>
          <w:rFonts w:ascii="Libre Franklin" w:hAnsi="Libre Franklin" w:cs="Calibri"/>
          <w:b/>
          <w:bCs/>
          <w:color w:val="000000" w:themeColor="text1"/>
          <w:sz w:val="22"/>
          <w:szCs w:val="22"/>
        </w:rPr>
        <w:t>partners</w:t>
      </w:r>
      <w:r w:rsidR="00890A2A">
        <w:rPr>
          <w:rFonts w:ascii="Libre Franklin" w:hAnsi="Libre Franklin" w:cs="Calibri"/>
          <w:b/>
          <w:bCs/>
          <w:color w:val="000000" w:themeColor="text1"/>
          <w:sz w:val="22"/>
          <w:szCs w:val="22"/>
        </w:rPr>
        <w:t xml:space="preserve">. </w:t>
      </w:r>
      <w:r w:rsidR="00175AC8">
        <w:rPr>
          <w:rFonts w:ascii="Libre Franklin" w:hAnsi="Libre Franklin" w:cs="Calibri"/>
          <w:b/>
          <w:bCs/>
          <w:color w:val="000000" w:themeColor="text1"/>
          <w:sz w:val="22"/>
          <w:szCs w:val="22"/>
        </w:rPr>
        <w:t>P</w:t>
      </w:r>
      <w:r w:rsidR="00890A2A">
        <w:rPr>
          <w:rFonts w:ascii="Libre Franklin" w:hAnsi="Libre Franklin" w:cs="Calibri"/>
          <w:b/>
          <w:bCs/>
          <w:color w:val="000000" w:themeColor="text1"/>
          <w:sz w:val="22"/>
          <w:szCs w:val="22"/>
        </w:rPr>
        <w:t>rovide e</w:t>
      </w:r>
      <w:r w:rsidR="00175AC8">
        <w:rPr>
          <w:rFonts w:ascii="Libre Franklin" w:hAnsi="Libre Franklin" w:cs="Calibri"/>
          <w:b/>
          <w:bCs/>
          <w:color w:val="000000" w:themeColor="text1"/>
          <w:sz w:val="22"/>
          <w:szCs w:val="22"/>
        </w:rPr>
        <w:t>vidence</w:t>
      </w:r>
      <w:r w:rsidR="00890A2A">
        <w:rPr>
          <w:rFonts w:ascii="Libre Franklin" w:hAnsi="Libre Franklin" w:cs="Calibri"/>
          <w:b/>
          <w:bCs/>
          <w:color w:val="000000" w:themeColor="text1"/>
          <w:sz w:val="22"/>
          <w:szCs w:val="22"/>
        </w:rPr>
        <w:t xml:space="preserve"> of previous successful community partnership and engagement. </w:t>
      </w:r>
      <w:r w:rsidR="00E41DD4">
        <w:rPr>
          <w:rFonts w:ascii="Libre Franklin" w:hAnsi="Libre Franklin" w:cs="Calibri"/>
          <w:b/>
          <w:bCs/>
          <w:color w:val="000000" w:themeColor="text1"/>
          <w:sz w:val="22"/>
          <w:szCs w:val="22"/>
        </w:rPr>
        <w:t>Please</w:t>
      </w:r>
      <w:r w:rsidR="00175AC8">
        <w:rPr>
          <w:rFonts w:ascii="Libre Franklin" w:hAnsi="Libre Franklin" w:cs="Calibri"/>
          <w:b/>
          <w:bCs/>
          <w:color w:val="000000" w:themeColor="text1"/>
          <w:sz w:val="22"/>
          <w:szCs w:val="22"/>
        </w:rPr>
        <w:t xml:space="preserve"> provide</w:t>
      </w:r>
      <w:r w:rsidR="00E41DD4">
        <w:rPr>
          <w:rFonts w:ascii="Libre Franklin" w:hAnsi="Libre Franklin" w:cs="Calibri"/>
          <w:b/>
          <w:bCs/>
          <w:color w:val="000000" w:themeColor="text1"/>
          <w:sz w:val="22"/>
          <w:szCs w:val="22"/>
        </w:rPr>
        <w:t xml:space="preserve"> detail</w:t>
      </w:r>
      <w:r w:rsidR="00175AC8">
        <w:rPr>
          <w:rFonts w:ascii="Libre Franklin" w:hAnsi="Libre Franklin" w:cs="Calibri"/>
          <w:b/>
          <w:bCs/>
          <w:color w:val="000000" w:themeColor="text1"/>
          <w:sz w:val="22"/>
          <w:szCs w:val="22"/>
        </w:rPr>
        <w:t>s of</w:t>
      </w:r>
      <w:r w:rsidR="00E41DD4">
        <w:rPr>
          <w:rFonts w:ascii="Libre Franklin" w:hAnsi="Libre Franklin" w:cs="Calibri"/>
          <w:b/>
          <w:bCs/>
          <w:color w:val="000000" w:themeColor="text1"/>
          <w:sz w:val="22"/>
          <w:szCs w:val="22"/>
        </w:rPr>
        <w:t xml:space="preserve"> people within your organisation who will be responsible for overall Project Management and provide </w:t>
      </w:r>
      <w:r w:rsidR="00F85CC8">
        <w:rPr>
          <w:rFonts w:ascii="Libre Franklin" w:hAnsi="Libre Franklin" w:cs="Calibri"/>
          <w:b/>
          <w:bCs/>
          <w:color w:val="000000" w:themeColor="text1"/>
          <w:sz w:val="22"/>
          <w:szCs w:val="22"/>
        </w:rPr>
        <w:t xml:space="preserve">evidence of </w:t>
      </w:r>
      <w:r w:rsidR="00175AC8">
        <w:rPr>
          <w:rFonts w:ascii="Libre Franklin" w:hAnsi="Libre Franklin" w:cs="Calibri"/>
          <w:b/>
          <w:bCs/>
          <w:color w:val="000000" w:themeColor="text1"/>
          <w:sz w:val="22"/>
          <w:szCs w:val="22"/>
        </w:rPr>
        <w:t>managing budgets/commissions of a similar scale and nature.</w:t>
      </w:r>
    </w:p>
    <w:p w14:paraId="13B56034" w14:textId="77777777" w:rsidR="00371475" w:rsidRPr="009B53FB" w:rsidRDefault="00371475" w:rsidP="00DC0377">
      <w:pPr>
        <w:spacing w:line="24" w:lineRule="atLeast"/>
        <w:rPr>
          <w:rFonts w:ascii="Libre Franklin" w:hAnsi="Libre Franklin" w:cs="Calibri"/>
          <w:color w:val="000000"/>
          <w:sz w:val="22"/>
          <w:szCs w:val="22"/>
        </w:rPr>
      </w:pPr>
    </w:p>
    <w:tbl>
      <w:tblPr>
        <w:tblW w:w="9371" w:type="dxa"/>
        <w:tblInd w:w="108" w:type="dxa"/>
        <w:tblLook w:val="01E0" w:firstRow="1" w:lastRow="1" w:firstColumn="1" w:lastColumn="1" w:noHBand="0" w:noVBand="0"/>
      </w:tblPr>
      <w:tblGrid>
        <w:gridCol w:w="9371"/>
      </w:tblGrid>
      <w:tr w:rsidR="00371475" w:rsidRPr="009B53FB" w14:paraId="336A27AB" w14:textId="77777777" w:rsidTr="00ED4D56">
        <w:trPr>
          <w:trHeight w:val="520"/>
        </w:trPr>
        <w:tc>
          <w:tcPr>
            <w:tcW w:w="9371" w:type="dxa"/>
            <w:tcBorders>
              <w:top w:val="single" w:sz="4" w:space="0" w:color="auto"/>
              <w:left w:val="single" w:sz="4" w:space="0" w:color="auto"/>
              <w:bottom w:val="single" w:sz="4" w:space="0" w:color="auto"/>
              <w:right w:val="single" w:sz="4" w:space="0" w:color="auto"/>
            </w:tcBorders>
            <w:shd w:val="clear" w:color="auto" w:fill="auto"/>
          </w:tcPr>
          <w:p w14:paraId="303864A9" w14:textId="77777777" w:rsidR="00371475" w:rsidRPr="009B53FB" w:rsidRDefault="00371475" w:rsidP="00DC0377">
            <w:pPr>
              <w:spacing w:line="24" w:lineRule="atLeast"/>
              <w:rPr>
                <w:rFonts w:ascii="Libre Franklin" w:hAnsi="Libre Franklin" w:cs="Calibri"/>
                <w:color w:val="000000"/>
                <w:sz w:val="22"/>
                <w:szCs w:val="22"/>
              </w:rPr>
            </w:pPr>
          </w:p>
          <w:p w14:paraId="7E7A82F4" w14:textId="77777777" w:rsidR="00371475" w:rsidRPr="009B53FB" w:rsidRDefault="00371475" w:rsidP="00DC0377">
            <w:pPr>
              <w:spacing w:line="24" w:lineRule="atLeast"/>
              <w:rPr>
                <w:rFonts w:ascii="Libre Franklin" w:hAnsi="Libre Franklin" w:cs="Calibri"/>
                <w:color w:val="000000"/>
                <w:sz w:val="22"/>
                <w:szCs w:val="22"/>
              </w:rPr>
            </w:pPr>
          </w:p>
          <w:p w14:paraId="3CFEC97F" w14:textId="77777777" w:rsidR="00371475" w:rsidRPr="009B53FB" w:rsidRDefault="00371475" w:rsidP="00DC0377">
            <w:pPr>
              <w:spacing w:line="24" w:lineRule="atLeast"/>
              <w:rPr>
                <w:rFonts w:ascii="Libre Franklin" w:hAnsi="Libre Franklin" w:cs="Calibri"/>
                <w:color w:val="000000"/>
                <w:sz w:val="22"/>
                <w:szCs w:val="22"/>
              </w:rPr>
            </w:pPr>
          </w:p>
          <w:p w14:paraId="1584D48C" w14:textId="77777777" w:rsidR="009C6873" w:rsidRPr="009B53FB" w:rsidRDefault="009C6873" w:rsidP="00DC0377">
            <w:pPr>
              <w:spacing w:line="24" w:lineRule="atLeast"/>
              <w:rPr>
                <w:rFonts w:ascii="Libre Franklin" w:hAnsi="Libre Franklin" w:cs="Calibri"/>
                <w:color w:val="000000"/>
                <w:sz w:val="22"/>
                <w:szCs w:val="22"/>
              </w:rPr>
            </w:pPr>
          </w:p>
          <w:p w14:paraId="18748207" w14:textId="7AE8FBF8" w:rsidR="005A5309" w:rsidRDefault="005A5309" w:rsidP="00DC0377">
            <w:pPr>
              <w:spacing w:line="24" w:lineRule="atLeast"/>
              <w:rPr>
                <w:rFonts w:ascii="Libre Franklin" w:hAnsi="Libre Franklin" w:cs="Calibri"/>
                <w:color w:val="000000"/>
                <w:sz w:val="22"/>
                <w:szCs w:val="22"/>
              </w:rPr>
            </w:pPr>
          </w:p>
          <w:p w14:paraId="57175EEA" w14:textId="44F1AD13" w:rsidR="009A6786" w:rsidRDefault="009A6786" w:rsidP="00DC0377">
            <w:pPr>
              <w:spacing w:line="24" w:lineRule="atLeast"/>
              <w:rPr>
                <w:rFonts w:ascii="Libre Franklin" w:hAnsi="Libre Franklin" w:cs="Calibri"/>
                <w:color w:val="000000"/>
                <w:sz w:val="22"/>
                <w:szCs w:val="22"/>
              </w:rPr>
            </w:pPr>
          </w:p>
          <w:p w14:paraId="48AD1778" w14:textId="77777777" w:rsidR="005A5309" w:rsidRPr="009B53FB" w:rsidRDefault="005A5309" w:rsidP="00DC0377">
            <w:pPr>
              <w:spacing w:line="24" w:lineRule="atLeast"/>
              <w:rPr>
                <w:rFonts w:ascii="Libre Franklin" w:hAnsi="Libre Franklin" w:cs="Calibri"/>
                <w:color w:val="000000"/>
                <w:sz w:val="22"/>
                <w:szCs w:val="22"/>
              </w:rPr>
            </w:pPr>
          </w:p>
        </w:tc>
      </w:tr>
    </w:tbl>
    <w:p w14:paraId="0A809321" w14:textId="3009CC54" w:rsidR="005F0A9B" w:rsidRPr="009B53FB" w:rsidRDefault="005F0A9B" w:rsidP="00DC0377">
      <w:pPr>
        <w:spacing w:line="24" w:lineRule="atLeast"/>
        <w:rPr>
          <w:rFonts w:ascii="Libre Franklin" w:hAnsi="Libre Franklin" w:cs="Calibri"/>
          <w:color w:val="000000"/>
          <w:sz w:val="22"/>
          <w:szCs w:val="22"/>
        </w:rPr>
      </w:pPr>
    </w:p>
    <w:p w14:paraId="02F08A8F" w14:textId="77777777" w:rsidR="003C2870" w:rsidRPr="009B53FB" w:rsidRDefault="003C2870" w:rsidP="00DC0377">
      <w:pPr>
        <w:spacing w:line="24" w:lineRule="atLeast"/>
        <w:rPr>
          <w:rFonts w:ascii="Libre Franklin" w:hAnsi="Libre Franklin" w:cs="Calibri"/>
          <w:color w:val="000000"/>
          <w:sz w:val="22"/>
          <w:szCs w:val="22"/>
        </w:rPr>
      </w:pPr>
    </w:p>
    <w:p w14:paraId="712A1525" w14:textId="629F90A7" w:rsidR="003C2870" w:rsidRPr="009B53FB" w:rsidRDefault="003C2870" w:rsidP="00DC0377">
      <w:pPr>
        <w:spacing w:after="240" w:line="276" w:lineRule="auto"/>
        <w:ind w:left="709" w:hanging="709"/>
        <w:rPr>
          <w:rFonts w:ascii="Libre Franklin" w:hAnsi="Libre Franklin" w:cs="Calibri"/>
          <w:b/>
          <w:bCs/>
          <w:color w:val="000000"/>
          <w:sz w:val="22"/>
          <w:szCs w:val="22"/>
        </w:rPr>
      </w:pPr>
      <w:r w:rsidRPr="009B53FB">
        <w:rPr>
          <w:rFonts w:ascii="Libre Franklin" w:hAnsi="Libre Franklin" w:cs="Calibri"/>
          <w:b/>
          <w:bCs/>
          <w:color w:val="000000"/>
          <w:sz w:val="22"/>
          <w:szCs w:val="22"/>
        </w:rPr>
        <w:t>10.</w:t>
      </w:r>
      <w:r w:rsidRPr="009B53FB">
        <w:rPr>
          <w:rFonts w:ascii="Libre Franklin" w:hAnsi="Libre Franklin" w:cs="Calibri"/>
          <w:b/>
          <w:bCs/>
          <w:color w:val="000000"/>
          <w:sz w:val="22"/>
          <w:szCs w:val="22"/>
        </w:rPr>
        <w:tab/>
        <w:t>Please give a brief timetable for the project that shows the key milestones and who is responsible for achieving them.</w:t>
      </w:r>
    </w:p>
    <w:p w14:paraId="488B2234" w14:textId="0E4D0FD7" w:rsidR="003C2870" w:rsidRPr="001B3D44" w:rsidRDefault="003C2870" w:rsidP="00DC0377">
      <w:pPr>
        <w:numPr>
          <w:ilvl w:val="0"/>
          <w:numId w:val="34"/>
        </w:numPr>
        <w:spacing w:before="60" w:after="240" w:line="276" w:lineRule="auto"/>
        <w:ind w:left="714" w:hanging="357"/>
        <w:rPr>
          <w:rFonts w:ascii="Libre Franklin" w:hAnsi="Libre Franklin" w:cs="Calibri"/>
          <w:iCs/>
          <w:color w:val="000000"/>
          <w:sz w:val="22"/>
          <w:szCs w:val="22"/>
        </w:rPr>
      </w:pPr>
      <w:r w:rsidRPr="001B3D44">
        <w:rPr>
          <w:rFonts w:ascii="Libre Franklin" w:hAnsi="Libre Franklin" w:cs="Calibri"/>
          <w:iCs/>
          <w:color w:val="000000"/>
          <w:sz w:val="22"/>
          <w:szCs w:val="22"/>
        </w:rPr>
        <w:t xml:space="preserve">This should be </w:t>
      </w:r>
      <w:r w:rsidR="00B40B79" w:rsidRPr="001B3D44">
        <w:rPr>
          <w:rFonts w:ascii="Libre Franklin" w:hAnsi="Libre Franklin" w:cs="Calibri"/>
          <w:iCs/>
          <w:color w:val="000000"/>
          <w:sz w:val="22"/>
          <w:szCs w:val="22"/>
        </w:rPr>
        <w:t>a broad</w:t>
      </w:r>
      <w:r w:rsidRPr="001B3D44">
        <w:rPr>
          <w:rFonts w:ascii="Libre Franklin" w:hAnsi="Libre Franklin" w:cs="Calibri"/>
          <w:iCs/>
          <w:color w:val="000000"/>
          <w:sz w:val="22"/>
          <w:szCs w:val="22"/>
        </w:rPr>
        <w:t xml:space="preserve"> record of key dates to indicate that you have considered all elements of the project and have allowed adequate time to deliver the project.</w:t>
      </w:r>
      <w:r w:rsidR="00661973" w:rsidRPr="001B3D44">
        <w:rPr>
          <w:rFonts w:ascii="Libre Franklin" w:hAnsi="Libre Franklin" w:cs="Calibri"/>
          <w:iCs/>
          <w:color w:val="000000"/>
          <w:sz w:val="22"/>
          <w:szCs w:val="22"/>
        </w:rPr>
        <w:t xml:space="preserve"> </w:t>
      </w:r>
      <w:r w:rsidRPr="001B3D44">
        <w:rPr>
          <w:rFonts w:ascii="Libre Franklin" w:hAnsi="Libre Franklin" w:cs="Calibri"/>
          <w:iCs/>
          <w:color w:val="000000"/>
          <w:sz w:val="22"/>
          <w:szCs w:val="22"/>
        </w:rPr>
        <w:t>E.g.: first planning stages, confirmation of other funding sources, recruitment of participants, publicity and press deadlines and distribution, rehearsals, production dates, final reports and evaluation.</w:t>
      </w:r>
    </w:p>
    <w:p w14:paraId="1CABF48B" w14:textId="77777777" w:rsidR="003C2870" w:rsidRPr="001B3D44" w:rsidRDefault="003C2870" w:rsidP="00DC0377">
      <w:pPr>
        <w:numPr>
          <w:ilvl w:val="0"/>
          <w:numId w:val="34"/>
        </w:numPr>
        <w:spacing w:before="60" w:after="240" w:line="276" w:lineRule="auto"/>
        <w:ind w:left="714" w:hanging="357"/>
        <w:rPr>
          <w:rFonts w:ascii="Libre Franklin" w:hAnsi="Libre Franklin" w:cs="Calibri"/>
          <w:iCs/>
          <w:color w:val="000000"/>
          <w:sz w:val="22"/>
          <w:szCs w:val="22"/>
        </w:rPr>
      </w:pPr>
      <w:r w:rsidRPr="001B3D44">
        <w:rPr>
          <w:rFonts w:ascii="Libre Franklin" w:hAnsi="Libre Franklin" w:cs="Calibri"/>
          <w:iCs/>
          <w:color w:val="000000"/>
          <w:sz w:val="22"/>
          <w:szCs w:val="22"/>
        </w:rPr>
        <w:t>Feel free to delete or add lines as required.</w:t>
      </w:r>
    </w:p>
    <w:tbl>
      <w:tblPr>
        <w:tblW w:w="937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41"/>
        <w:gridCol w:w="4876"/>
        <w:gridCol w:w="2254"/>
      </w:tblGrid>
      <w:tr w:rsidR="003C2870" w:rsidRPr="009B53FB" w14:paraId="5F6E90D9" w14:textId="77777777" w:rsidTr="006A4DBF">
        <w:trPr>
          <w:trHeight w:val="582"/>
          <w:tblHeader/>
        </w:trPr>
        <w:tc>
          <w:tcPr>
            <w:tcW w:w="2241" w:type="dxa"/>
            <w:shd w:val="clear" w:color="auto" w:fill="auto"/>
          </w:tcPr>
          <w:p w14:paraId="730C5B91" w14:textId="77777777" w:rsidR="003C2870" w:rsidRPr="009B53FB" w:rsidRDefault="003C2870" w:rsidP="00DC0377">
            <w:pPr>
              <w:pStyle w:val="Heading3"/>
              <w:spacing w:line="24" w:lineRule="atLeast"/>
              <w:rPr>
                <w:rFonts w:ascii="Libre Franklin" w:hAnsi="Libre Franklin" w:cs="Calibri"/>
                <w:color w:val="000000"/>
                <w:szCs w:val="22"/>
              </w:rPr>
            </w:pPr>
            <w:r w:rsidRPr="009B53FB">
              <w:rPr>
                <w:rFonts w:ascii="Libre Franklin" w:hAnsi="Libre Franklin" w:cs="Calibri"/>
                <w:color w:val="000000"/>
                <w:szCs w:val="22"/>
              </w:rPr>
              <w:lastRenderedPageBreak/>
              <w:t xml:space="preserve">WEEK/ MONTH </w:t>
            </w:r>
          </w:p>
        </w:tc>
        <w:tc>
          <w:tcPr>
            <w:tcW w:w="4876" w:type="dxa"/>
            <w:shd w:val="clear" w:color="auto" w:fill="auto"/>
          </w:tcPr>
          <w:p w14:paraId="3C21B1AD" w14:textId="77777777" w:rsidR="003C2870" w:rsidRPr="009B53FB" w:rsidRDefault="003C2870" w:rsidP="00DC0377">
            <w:pPr>
              <w:spacing w:line="24" w:lineRule="atLeast"/>
              <w:rPr>
                <w:rFonts w:ascii="Libre Franklin" w:hAnsi="Libre Franklin" w:cs="Calibri"/>
                <w:b/>
                <w:color w:val="000000"/>
                <w:sz w:val="22"/>
                <w:szCs w:val="22"/>
              </w:rPr>
            </w:pPr>
            <w:r w:rsidRPr="009B53FB">
              <w:rPr>
                <w:rFonts w:ascii="Libre Franklin" w:hAnsi="Libre Franklin" w:cs="Calibri"/>
                <w:b/>
                <w:color w:val="000000"/>
                <w:sz w:val="22"/>
                <w:szCs w:val="22"/>
              </w:rPr>
              <w:t>MILESTONE</w:t>
            </w:r>
          </w:p>
        </w:tc>
        <w:tc>
          <w:tcPr>
            <w:tcW w:w="2254" w:type="dxa"/>
            <w:shd w:val="clear" w:color="auto" w:fill="auto"/>
          </w:tcPr>
          <w:p w14:paraId="73AA182E" w14:textId="77777777" w:rsidR="003C2870" w:rsidRPr="009B53FB" w:rsidRDefault="003C2870" w:rsidP="00DC0377">
            <w:pPr>
              <w:spacing w:line="24" w:lineRule="atLeast"/>
              <w:rPr>
                <w:rFonts w:ascii="Libre Franklin" w:hAnsi="Libre Franklin" w:cs="Calibri"/>
                <w:b/>
                <w:color w:val="000000"/>
                <w:sz w:val="22"/>
                <w:szCs w:val="22"/>
              </w:rPr>
            </w:pPr>
            <w:r w:rsidRPr="009B53FB">
              <w:rPr>
                <w:rFonts w:ascii="Libre Franklin" w:hAnsi="Libre Franklin" w:cs="Calibri"/>
                <w:b/>
                <w:color w:val="000000"/>
                <w:sz w:val="22"/>
                <w:szCs w:val="22"/>
              </w:rPr>
              <w:t>PERSON RESPONSIBLE</w:t>
            </w:r>
          </w:p>
        </w:tc>
      </w:tr>
      <w:tr w:rsidR="003C2870" w:rsidRPr="009B53FB" w14:paraId="6875BDBB" w14:textId="77777777" w:rsidTr="006A4DBF">
        <w:trPr>
          <w:trHeight w:val="582"/>
          <w:tblHeader/>
        </w:trPr>
        <w:tc>
          <w:tcPr>
            <w:tcW w:w="2241" w:type="dxa"/>
            <w:shd w:val="clear" w:color="auto" w:fill="auto"/>
          </w:tcPr>
          <w:p w14:paraId="2FB7C3A7" w14:textId="77777777" w:rsidR="003C2870" w:rsidRPr="009B53FB" w:rsidRDefault="003C2870" w:rsidP="00DC0377">
            <w:pPr>
              <w:pStyle w:val="Heading3"/>
              <w:spacing w:line="24" w:lineRule="atLeast"/>
              <w:rPr>
                <w:rFonts w:ascii="Libre Franklin" w:hAnsi="Libre Franklin" w:cs="Calibri"/>
                <w:b w:val="0"/>
                <w:color w:val="000000"/>
                <w:szCs w:val="22"/>
              </w:rPr>
            </w:pPr>
          </w:p>
        </w:tc>
        <w:tc>
          <w:tcPr>
            <w:tcW w:w="4876" w:type="dxa"/>
            <w:shd w:val="clear" w:color="auto" w:fill="auto"/>
          </w:tcPr>
          <w:p w14:paraId="37D9A9F2" w14:textId="77777777" w:rsidR="003C2870" w:rsidRPr="009B53FB" w:rsidRDefault="003C2870" w:rsidP="00DC0377">
            <w:pPr>
              <w:spacing w:line="24" w:lineRule="atLeast"/>
              <w:rPr>
                <w:rFonts w:ascii="Libre Franklin" w:hAnsi="Libre Franklin" w:cs="Calibri"/>
                <w:color w:val="000000"/>
                <w:sz w:val="22"/>
                <w:szCs w:val="22"/>
              </w:rPr>
            </w:pPr>
          </w:p>
        </w:tc>
        <w:tc>
          <w:tcPr>
            <w:tcW w:w="2254" w:type="dxa"/>
            <w:shd w:val="clear" w:color="auto" w:fill="auto"/>
          </w:tcPr>
          <w:p w14:paraId="34597F4F" w14:textId="77777777" w:rsidR="003C2870" w:rsidRPr="009B53FB" w:rsidRDefault="003C2870" w:rsidP="00DC0377">
            <w:pPr>
              <w:spacing w:line="24" w:lineRule="atLeast"/>
              <w:rPr>
                <w:rFonts w:ascii="Libre Franklin" w:hAnsi="Libre Franklin" w:cs="Calibri"/>
                <w:color w:val="000000"/>
                <w:sz w:val="22"/>
                <w:szCs w:val="22"/>
              </w:rPr>
            </w:pPr>
          </w:p>
        </w:tc>
      </w:tr>
      <w:tr w:rsidR="003C2870" w:rsidRPr="009B53FB" w14:paraId="6E0DB7FB" w14:textId="77777777" w:rsidTr="006A4DBF">
        <w:trPr>
          <w:trHeight w:val="582"/>
          <w:tblHeader/>
        </w:trPr>
        <w:tc>
          <w:tcPr>
            <w:tcW w:w="2241" w:type="dxa"/>
            <w:shd w:val="clear" w:color="auto" w:fill="auto"/>
          </w:tcPr>
          <w:p w14:paraId="07FCAC71" w14:textId="77777777" w:rsidR="003C2870" w:rsidRPr="009B53FB" w:rsidRDefault="003C2870" w:rsidP="00DC0377">
            <w:pPr>
              <w:pStyle w:val="Heading3"/>
              <w:spacing w:line="24" w:lineRule="atLeast"/>
              <w:rPr>
                <w:rFonts w:ascii="Libre Franklin" w:hAnsi="Libre Franklin" w:cs="Calibri"/>
                <w:b w:val="0"/>
                <w:color w:val="000000"/>
                <w:szCs w:val="22"/>
              </w:rPr>
            </w:pPr>
          </w:p>
        </w:tc>
        <w:tc>
          <w:tcPr>
            <w:tcW w:w="4876" w:type="dxa"/>
            <w:shd w:val="clear" w:color="auto" w:fill="auto"/>
          </w:tcPr>
          <w:p w14:paraId="0370280C" w14:textId="77777777" w:rsidR="003C2870" w:rsidRPr="009B53FB" w:rsidRDefault="003C2870" w:rsidP="00DC0377">
            <w:pPr>
              <w:spacing w:line="24" w:lineRule="atLeast"/>
              <w:rPr>
                <w:rFonts w:ascii="Libre Franklin" w:hAnsi="Libre Franklin" w:cs="Calibri"/>
                <w:color w:val="000000"/>
                <w:sz w:val="22"/>
                <w:szCs w:val="22"/>
              </w:rPr>
            </w:pPr>
          </w:p>
        </w:tc>
        <w:tc>
          <w:tcPr>
            <w:tcW w:w="2254" w:type="dxa"/>
            <w:shd w:val="clear" w:color="auto" w:fill="auto"/>
          </w:tcPr>
          <w:p w14:paraId="00BD024B" w14:textId="77777777" w:rsidR="003C2870" w:rsidRPr="009B53FB" w:rsidRDefault="003C2870" w:rsidP="00DC0377">
            <w:pPr>
              <w:spacing w:line="24" w:lineRule="atLeast"/>
              <w:rPr>
                <w:rFonts w:ascii="Libre Franklin" w:hAnsi="Libre Franklin" w:cs="Calibri"/>
                <w:color w:val="000000"/>
                <w:sz w:val="22"/>
                <w:szCs w:val="22"/>
              </w:rPr>
            </w:pPr>
          </w:p>
        </w:tc>
      </w:tr>
      <w:tr w:rsidR="00BE722A" w:rsidRPr="009B53FB" w14:paraId="27652413" w14:textId="77777777" w:rsidTr="00BE722A">
        <w:trPr>
          <w:trHeight w:val="582"/>
          <w:tblHeader/>
        </w:trPr>
        <w:tc>
          <w:tcPr>
            <w:tcW w:w="2241" w:type="dxa"/>
            <w:tcBorders>
              <w:top w:val="single" w:sz="6" w:space="0" w:color="auto"/>
              <w:left w:val="single" w:sz="4" w:space="0" w:color="auto"/>
              <w:bottom w:val="single" w:sz="6" w:space="0" w:color="auto"/>
              <w:right w:val="single" w:sz="6" w:space="0" w:color="auto"/>
            </w:tcBorders>
            <w:shd w:val="clear" w:color="auto" w:fill="auto"/>
          </w:tcPr>
          <w:p w14:paraId="50757A7C" w14:textId="77777777" w:rsidR="00BE722A" w:rsidRPr="009B53FB" w:rsidRDefault="00BE722A" w:rsidP="00DC0377">
            <w:pPr>
              <w:pStyle w:val="Heading3"/>
              <w:spacing w:line="24" w:lineRule="atLeast"/>
              <w:rPr>
                <w:rFonts w:ascii="Libre Franklin" w:hAnsi="Libre Franklin" w:cs="Calibri"/>
                <w:b w:val="0"/>
                <w:color w:val="000000"/>
                <w:szCs w:val="22"/>
              </w:rPr>
            </w:pPr>
          </w:p>
        </w:tc>
        <w:tc>
          <w:tcPr>
            <w:tcW w:w="4876" w:type="dxa"/>
            <w:tcBorders>
              <w:top w:val="single" w:sz="6" w:space="0" w:color="auto"/>
              <w:left w:val="single" w:sz="6" w:space="0" w:color="auto"/>
              <w:bottom w:val="single" w:sz="6" w:space="0" w:color="auto"/>
              <w:right w:val="single" w:sz="6" w:space="0" w:color="auto"/>
            </w:tcBorders>
            <w:shd w:val="clear" w:color="auto" w:fill="auto"/>
          </w:tcPr>
          <w:p w14:paraId="45E8BF8A" w14:textId="77777777" w:rsidR="00BE722A" w:rsidRPr="009B53FB" w:rsidRDefault="00BE722A" w:rsidP="00DC0377">
            <w:pPr>
              <w:spacing w:line="24" w:lineRule="atLeast"/>
              <w:rPr>
                <w:rFonts w:ascii="Libre Franklin" w:hAnsi="Libre Franklin" w:cs="Calibri"/>
                <w:color w:val="000000"/>
                <w:sz w:val="22"/>
                <w:szCs w:val="22"/>
              </w:rPr>
            </w:pPr>
          </w:p>
        </w:tc>
        <w:tc>
          <w:tcPr>
            <w:tcW w:w="2254" w:type="dxa"/>
            <w:tcBorders>
              <w:top w:val="single" w:sz="6" w:space="0" w:color="auto"/>
              <w:left w:val="single" w:sz="6" w:space="0" w:color="auto"/>
              <w:bottom w:val="single" w:sz="6" w:space="0" w:color="auto"/>
              <w:right w:val="single" w:sz="4" w:space="0" w:color="auto"/>
            </w:tcBorders>
            <w:shd w:val="clear" w:color="auto" w:fill="auto"/>
          </w:tcPr>
          <w:p w14:paraId="0D08D878" w14:textId="77777777" w:rsidR="00BE722A" w:rsidRPr="009B53FB" w:rsidRDefault="00BE722A" w:rsidP="00DC0377">
            <w:pPr>
              <w:spacing w:line="24" w:lineRule="atLeast"/>
              <w:rPr>
                <w:rFonts w:ascii="Libre Franklin" w:hAnsi="Libre Franklin" w:cs="Calibri"/>
                <w:color w:val="000000"/>
                <w:sz w:val="22"/>
                <w:szCs w:val="22"/>
              </w:rPr>
            </w:pPr>
          </w:p>
        </w:tc>
      </w:tr>
      <w:tr w:rsidR="00BE722A" w:rsidRPr="009B53FB" w14:paraId="0EC2AB82" w14:textId="77777777" w:rsidTr="00BE722A">
        <w:trPr>
          <w:trHeight w:val="582"/>
          <w:tblHeader/>
        </w:trPr>
        <w:tc>
          <w:tcPr>
            <w:tcW w:w="2241" w:type="dxa"/>
            <w:tcBorders>
              <w:top w:val="single" w:sz="6" w:space="0" w:color="auto"/>
              <w:left w:val="single" w:sz="4" w:space="0" w:color="auto"/>
              <w:bottom w:val="single" w:sz="6" w:space="0" w:color="auto"/>
              <w:right w:val="single" w:sz="6" w:space="0" w:color="auto"/>
            </w:tcBorders>
            <w:shd w:val="clear" w:color="auto" w:fill="auto"/>
          </w:tcPr>
          <w:p w14:paraId="6E25B462" w14:textId="77777777" w:rsidR="00BE722A" w:rsidRPr="009B53FB" w:rsidRDefault="00BE722A" w:rsidP="00DC0377">
            <w:pPr>
              <w:pStyle w:val="Heading3"/>
              <w:spacing w:line="24" w:lineRule="atLeast"/>
              <w:rPr>
                <w:rFonts w:ascii="Libre Franklin" w:hAnsi="Libre Franklin" w:cs="Calibri"/>
                <w:b w:val="0"/>
                <w:color w:val="000000"/>
                <w:szCs w:val="22"/>
              </w:rPr>
            </w:pPr>
          </w:p>
        </w:tc>
        <w:tc>
          <w:tcPr>
            <w:tcW w:w="4876" w:type="dxa"/>
            <w:tcBorders>
              <w:top w:val="single" w:sz="6" w:space="0" w:color="auto"/>
              <w:left w:val="single" w:sz="6" w:space="0" w:color="auto"/>
              <w:bottom w:val="single" w:sz="6" w:space="0" w:color="auto"/>
              <w:right w:val="single" w:sz="6" w:space="0" w:color="auto"/>
            </w:tcBorders>
            <w:shd w:val="clear" w:color="auto" w:fill="auto"/>
          </w:tcPr>
          <w:p w14:paraId="3785F862" w14:textId="77777777" w:rsidR="00BE722A" w:rsidRPr="009B53FB" w:rsidRDefault="00BE722A" w:rsidP="00DC0377">
            <w:pPr>
              <w:spacing w:line="24" w:lineRule="atLeast"/>
              <w:rPr>
                <w:rFonts w:ascii="Libre Franklin" w:hAnsi="Libre Franklin" w:cs="Calibri"/>
                <w:color w:val="000000"/>
                <w:sz w:val="22"/>
                <w:szCs w:val="22"/>
              </w:rPr>
            </w:pPr>
          </w:p>
        </w:tc>
        <w:tc>
          <w:tcPr>
            <w:tcW w:w="2254" w:type="dxa"/>
            <w:tcBorders>
              <w:top w:val="single" w:sz="6" w:space="0" w:color="auto"/>
              <w:left w:val="single" w:sz="6" w:space="0" w:color="auto"/>
              <w:bottom w:val="single" w:sz="6" w:space="0" w:color="auto"/>
              <w:right w:val="single" w:sz="4" w:space="0" w:color="auto"/>
            </w:tcBorders>
            <w:shd w:val="clear" w:color="auto" w:fill="auto"/>
          </w:tcPr>
          <w:p w14:paraId="299686EB" w14:textId="77777777" w:rsidR="00BE722A" w:rsidRPr="009B53FB" w:rsidRDefault="00BE722A" w:rsidP="00DC0377">
            <w:pPr>
              <w:spacing w:line="24" w:lineRule="atLeast"/>
              <w:rPr>
                <w:rFonts w:ascii="Libre Franklin" w:hAnsi="Libre Franklin" w:cs="Calibri"/>
                <w:color w:val="000000"/>
                <w:sz w:val="22"/>
                <w:szCs w:val="22"/>
              </w:rPr>
            </w:pPr>
          </w:p>
        </w:tc>
      </w:tr>
      <w:tr w:rsidR="00BE722A" w:rsidRPr="009B53FB" w14:paraId="4AC3E1BD" w14:textId="77777777" w:rsidTr="00BE722A">
        <w:trPr>
          <w:trHeight w:val="582"/>
          <w:tblHeader/>
        </w:trPr>
        <w:tc>
          <w:tcPr>
            <w:tcW w:w="2241" w:type="dxa"/>
            <w:tcBorders>
              <w:top w:val="single" w:sz="6" w:space="0" w:color="auto"/>
              <w:left w:val="single" w:sz="4" w:space="0" w:color="auto"/>
              <w:bottom w:val="single" w:sz="6" w:space="0" w:color="auto"/>
              <w:right w:val="single" w:sz="6" w:space="0" w:color="auto"/>
            </w:tcBorders>
            <w:shd w:val="clear" w:color="auto" w:fill="auto"/>
          </w:tcPr>
          <w:p w14:paraId="5D3A4E4D" w14:textId="77777777" w:rsidR="00BE722A" w:rsidRPr="009B53FB" w:rsidRDefault="00BE722A" w:rsidP="00DC0377">
            <w:pPr>
              <w:pStyle w:val="Heading3"/>
              <w:spacing w:line="24" w:lineRule="atLeast"/>
              <w:rPr>
                <w:rFonts w:ascii="Libre Franklin" w:hAnsi="Libre Franklin" w:cs="Calibri"/>
                <w:b w:val="0"/>
                <w:color w:val="000000"/>
                <w:szCs w:val="22"/>
              </w:rPr>
            </w:pPr>
          </w:p>
        </w:tc>
        <w:tc>
          <w:tcPr>
            <w:tcW w:w="4876" w:type="dxa"/>
            <w:tcBorders>
              <w:top w:val="single" w:sz="6" w:space="0" w:color="auto"/>
              <w:left w:val="single" w:sz="6" w:space="0" w:color="auto"/>
              <w:bottom w:val="single" w:sz="6" w:space="0" w:color="auto"/>
              <w:right w:val="single" w:sz="6" w:space="0" w:color="auto"/>
            </w:tcBorders>
            <w:shd w:val="clear" w:color="auto" w:fill="auto"/>
          </w:tcPr>
          <w:p w14:paraId="20DAC308" w14:textId="77777777" w:rsidR="00BE722A" w:rsidRPr="009B53FB" w:rsidRDefault="00BE722A" w:rsidP="00DC0377">
            <w:pPr>
              <w:spacing w:line="24" w:lineRule="atLeast"/>
              <w:rPr>
                <w:rFonts w:ascii="Libre Franklin" w:hAnsi="Libre Franklin" w:cs="Calibri"/>
                <w:color w:val="000000"/>
                <w:sz w:val="22"/>
                <w:szCs w:val="22"/>
              </w:rPr>
            </w:pPr>
          </w:p>
        </w:tc>
        <w:tc>
          <w:tcPr>
            <w:tcW w:w="2254" w:type="dxa"/>
            <w:tcBorders>
              <w:top w:val="single" w:sz="6" w:space="0" w:color="auto"/>
              <w:left w:val="single" w:sz="6" w:space="0" w:color="auto"/>
              <w:bottom w:val="single" w:sz="6" w:space="0" w:color="auto"/>
              <w:right w:val="single" w:sz="4" w:space="0" w:color="auto"/>
            </w:tcBorders>
            <w:shd w:val="clear" w:color="auto" w:fill="auto"/>
          </w:tcPr>
          <w:p w14:paraId="0378C255" w14:textId="77777777" w:rsidR="00BE722A" w:rsidRPr="009B53FB" w:rsidRDefault="00BE722A" w:rsidP="00DC0377">
            <w:pPr>
              <w:spacing w:line="24" w:lineRule="atLeast"/>
              <w:rPr>
                <w:rFonts w:ascii="Libre Franklin" w:hAnsi="Libre Franklin" w:cs="Calibri"/>
                <w:color w:val="000000"/>
                <w:sz w:val="22"/>
                <w:szCs w:val="22"/>
              </w:rPr>
            </w:pPr>
          </w:p>
        </w:tc>
      </w:tr>
      <w:tr w:rsidR="00BE722A" w:rsidRPr="009B53FB" w14:paraId="0430808F" w14:textId="77777777" w:rsidTr="00BE722A">
        <w:trPr>
          <w:trHeight w:val="582"/>
          <w:tblHeader/>
        </w:trPr>
        <w:tc>
          <w:tcPr>
            <w:tcW w:w="2241" w:type="dxa"/>
            <w:tcBorders>
              <w:top w:val="single" w:sz="6" w:space="0" w:color="auto"/>
              <w:left w:val="single" w:sz="4" w:space="0" w:color="auto"/>
              <w:bottom w:val="single" w:sz="6" w:space="0" w:color="auto"/>
              <w:right w:val="single" w:sz="6" w:space="0" w:color="auto"/>
            </w:tcBorders>
            <w:shd w:val="clear" w:color="auto" w:fill="auto"/>
          </w:tcPr>
          <w:p w14:paraId="57B7E59A" w14:textId="77777777" w:rsidR="00BE722A" w:rsidRPr="009B53FB" w:rsidRDefault="00BE722A" w:rsidP="00DC0377">
            <w:pPr>
              <w:pStyle w:val="Heading3"/>
              <w:spacing w:line="24" w:lineRule="atLeast"/>
              <w:rPr>
                <w:rFonts w:ascii="Libre Franklin" w:hAnsi="Libre Franklin" w:cs="Calibri"/>
                <w:b w:val="0"/>
                <w:color w:val="000000"/>
                <w:szCs w:val="22"/>
              </w:rPr>
            </w:pPr>
          </w:p>
        </w:tc>
        <w:tc>
          <w:tcPr>
            <w:tcW w:w="4876" w:type="dxa"/>
            <w:tcBorders>
              <w:top w:val="single" w:sz="6" w:space="0" w:color="auto"/>
              <w:left w:val="single" w:sz="6" w:space="0" w:color="auto"/>
              <w:bottom w:val="single" w:sz="6" w:space="0" w:color="auto"/>
              <w:right w:val="single" w:sz="6" w:space="0" w:color="auto"/>
            </w:tcBorders>
            <w:shd w:val="clear" w:color="auto" w:fill="auto"/>
          </w:tcPr>
          <w:p w14:paraId="44F02BE6" w14:textId="77777777" w:rsidR="00BE722A" w:rsidRPr="009B53FB" w:rsidRDefault="00BE722A" w:rsidP="00DC0377">
            <w:pPr>
              <w:spacing w:line="24" w:lineRule="atLeast"/>
              <w:rPr>
                <w:rFonts w:ascii="Libre Franklin" w:hAnsi="Libre Franklin" w:cs="Calibri"/>
                <w:color w:val="000000"/>
                <w:sz w:val="22"/>
                <w:szCs w:val="22"/>
              </w:rPr>
            </w:pPr>
          </w:p>
        </w:tc>
        <w:tc>
          <w:tcPr>
            <w:tcW w:w="2254" w:type="dxa"/>
            <w:tcBorders>
              <w:top w:val="single" w:sz="6" w:space="0" w:color="auto"/>
              <w:left w:val="single" w:sz="6" w:space="0" w:color="auto"/>
              <w:bottom w:val="single" w:sz="6" w:space="0" w:color="auto"/>
              <w:right w:val="single" w:sz="4" w:space="0" w:color="auto"/>
            </w:tcBorders>
            <w:shd w:val="clear" w:color="auto" w:fill="auto"/>
          </w:tcPr>
          <w:p w14:paraId="4CD0E00F" w14:textId="77777777" w:rsidR="00BE722A" w:rsidRPr="009B53FB" w:rsidRDefault="00BE722A" w:rsidP="00DC0377">
            <w:pPr>
              <w:spacing w:line="24" w:lineRule="atLeast"/>
              <w:rPr>
                <w:rFonts w:ascii="Libre Franklin" w:hAnsi="Libre Franklin" w:cs="Calibri"/>
                <w:color w:val="000000"/>
                <w:sz w:val="22"/>
                <w:szCs w:val="22"/>
              </w:rPr>
            </w:pPr>
          </w:p>
        </w:tc>
      </w:tr>
    </w:tbl>
    <w:p w14:paraId="5617FBF7" w14:textId="77777777" w:rsidR="003C2870" w:rsidRPr="009B53FB" w:rsidRDefault="003C2870" w:rsidP="00DC0377">
      <w:pPr>
        <w:spacing w:line="24" w:lineRule="atLeast"/>
        <w:rPr>
          <w:rFonts w:ascii="Libre Franklin" w:hAnsi="Libre Franklin" w:cs="Calibri"/>
          <w:color w:val="000000"/>
          <w:sz w:val="22"/>
          <w:szCs w:val="22"/>
        </w:rPr>
      </w:pPr>
    </w:p>
    <w:p w14:paraId="52EA6BED" w14:textId="572592E5" w:rsidR="005F0A9B" w:rsidRPr="009B53FB" w:rsidRDefault="005F0A9B" w:rsidP="00DC0377">
      <w:pPr>
        <w:spacing w:line="24" w:lineRule="atLeast"/>
        <w:rPr>
          <w:rFonts w:ascii="Libre Franklin" w:hAnsi="Libre Franklin" w:cs="Calibri"/>
          <w:color w:val="000000"/>
          <w:sz w:val="22"/>
          <w:szCs w:val="22"/>
        </w:rPr>
      </w:pPr>
    </w:p>
    <w:p w14:paraId="019921D3" w14:textId="0E91A7CF" w:rsidR="00056162" w:rsidRPr="00BA18CB" w:rsidRDefault="00056162" w:rsidP="00DC0377">
      <w:pPr>
        <w:pStyle w:val="Heading8"/>
        <w:shd w:val="clear" w:color="auto" w:fill="D9D9D9"/>
        <w:spacing w:line="24" w:lineRule="atLeast"/>
        <w:ind w:left="0" w:firstLine="0"/>
        <w:rPr>
          <w:rFonts w:ascii="Libre Franklin" w:hAnsi="Libre Franklin" w:cs="Calibri"/>
          <w:color w:val="EF7B26"/>
          <w:sz w:val="22"/>
          <w:szCs w:val="22"/>
        </w:rPr>
      </w:pPr>
      <w:r w:rsidRPr="00BA18CB">
        <w:rPr>
          <w:rFonts w:ascii="Libre Franklin" w:hAnsi="Libre Franklin" w:cs="Calibri"/>
          <w:color w:val="EF7B26"/>
          <w:sz w:val="22"/>
          <w:szCs w:val="22"/>
        </w:rPr>
        <w:t>Budget</w:t>
      </w:r>
    </w:p>
    <w:p w14:paraId="7F12DD5C" w14:textId="77777777" w:rsidR="005059AE" w:rsidRPr="009B53FB" w:rsidRDefault="005059AE" w:rsidP="00DC0377">
      <w:pPr>
        <w:spacing w:line="24" w:lineRule="atLeast"/>
        <w:rPr>
          <w:rFonts w:ascii="Libre Franklin" w:hAnsi="Libre Franklin" w:cs="Calibri"/>
          <w:color w:val="000000"/>
          <w:sz w:val="22"/>
          <w:szCs w:val="22"/>
        </w:rPr>
      </w:pPr>
    </w:p>
    <w:p w14:paraId="6646A91A" w14:textId="4E87D0C3" w:rsidR="00F408AE" w:rsidRPr="009B53FB" w:rsidRDefault="00371475" w:rsidP="00DC0377">
      <w:pPr>
        <w:spacing w:line="276" w:lineRule="auto"/>
        <w:ind w:left="720" w:hanging="720"/>
        <w:rPr>
          <w:rFonts w:ascii="Libre Franklin" w:hAnsi="Libre Franklin" w:cs="Calibri"/>
          <w:b/>
          <w:bCs/>
          <w:color w:val="000000"/>
          <w:sz w:val="22"/>
          <w:szCs w:val="22"/>
        </w:rPr>
      </w:pPr>
      <w:r w:rsidRPr="009B53FB">
        <w:rPr>
          <w:rFonts w:ascii="Libre Franklin" w:hAnsi="Libre Franklin" w:cs="Calibri"/>
          <w:b/>
          <w:bCs/>
          <w:color w:val="000000"/>
          <w:sz w:val="22"/>
          <w:szCs w:val="22"/>
        </w:rPr>
        <w:t>1</w:t>
      </w:r>
      <w:r w:rsidR="00E42547" w:rsidRPr="009B53FB">
        <w:rPr>
          <w:rFonts w:ascii="Libre Franklin" w:hAnsi="Libre Franklin" w:cs="Calibri"/>
          <w:b/>
          <w:bCs/>
          <w:color w:val="000000"/>
          <w:sz w:val="22"/>
          <w:szCs w:val="22"/>
        </w:rPr>
        <w:t>1</w:t>
      </w:r>
      <w:r w:rsidR="00BB5F5F" w:rsidRPr="009B53FB">
        <w:rPr>
          <w:rFonts w:ascii="Libre Franklin" w:hAnsi="Libre Franklin" w:cs="Calibri"/>
          <w:b/>
          <w:bCs/>
          <w:color w:val="000000"/>
          <w:sz w:val="22"/>
          <w:szCs w:val="22"/>
        </w:rPr>
        <w:t>.</w:t>
      </w:r>
      <w:r w:rsidR="00BB5F5F" w:rsidRPr="009B53FB">
        <w:rPr>
          <w:rFonts w:ascii="Libre Franklin" w:hAnsi="Libre Franklin" w:cs="Calibri"/>
          <w:b/>
          <w:bCs/>
          <w:color w:val="000000"/>
          <w:sz w:val="22"/>
          <w:szCs w:val="22"/>
        </w:rPr>
        <w:tab/>
      </w:r>
      <w:r w:rsidR="005F6924">
        <w:rPr>
          <w:rFonts w:ascii="Libre Franklin" w:hAnsi="Libre Franklin" w:cs="Calibri"/>
          <w:b/>
          <w:bCs/>
          <w:color w:val="000000"/>
          <w:sz w:val="22"/>
          <w:szCs w:val="22"/>
        </w:rPr>
        <w:t>E</w:t>
      </w:r>
      <w:r w:rsidR="009529C7" w:rsidRPr="009B53FB">
        <w:rPr>
          <w:rFonts w:ascii="Libre Franklin" w:hAnsi="Libre Franklin" w:cs="Calibri"/>
          <w:b/>
          <w:bCs/>
          <w:color w:val="000000"/>
          <w:sz w:val="22"/>
          <w:szCs w:val="22"/>
        </w:rPr>
        <w:t>nsure that your budget is correct before you</w:t>
      </w:r>
      <w:r w:rsidR="00C8443D" w:rsidRPr="009B53FB">
        <w:rPr>
          <w:rFonts w:ascii="Libre Franklin" w:hAnsi="Libre Franklin" w:cs="Calibri"/>
          <w:b/>
          <w:bCs/>
          <w:color w:val="000000"/>
          <w:sz w:val="22"/>
          <w:szCs w:val="22"/>
        </w:rPr>
        <w:t xml:space="preserve"> copy the figures </w:t>
      </w:r>
      <w:r w:rsidR="009529C7" w:rsidRPr="009B53FB">
        <w:rPr>
          <w:rFonts w:ascii="Libre Franklin" w:hAnsi="Libre Franklin" w:cs="Calibri"/>
          <w:b/>
          <w:bCs/>
          <w:color w:val="000000"/>
          <w:sz w:val="22"/>
          <w:szCs w:val="22"/>
        </w:rPr>
        <w:t xml:space="preserve">in the table </w:t>
      </w:r>
      <w:r w:rsidR="00C8443D" w:rsidRPr="009B53FB">
        <w:rPr>
          <w:rFonts w:ascii="Libre Franklin" w:hAnsi="Libre Franklin" w:cs="Calibri"/>
          <w:b/>
          <w:bCs/>
          <w:color w:val="000000"/>
          <w:sz w:val="22"/>
          <w:szCs w:val="22"/>
        </w:rPr>
        <w:t>below.</w:t>
      </w:r>
    </w:p>
    <w:p w14:paraId="75628FA4" w14:textId="179911A5" w:rsidR="00BF48BA" w:rsidRPr="00BA18CB" w:rsidRDefault="00BF48BA" w:rsidP="00DC0377">
      <w:pPr>
        <w:spacing w:line="276" w:lineRule="auto"/>
        <w:ind w:left="360" w:firstLine="360"/>
        <w:rPr>
          <w:rFonts w:ascii="Libre Franklin" w:hAnsi="Libre Franklin" w:cs="Calibri"/>
          <w:b/>
          <w:bCs/>
          <w:color w:val="EF7B26"/>
          <w:sz w:val="22"/>
          <w:szCs w:val="22"/>
        </w:rPr>
      </w:pPr>
      <w:r w:rsidRPr="00BA18CB">
        <w:rPr>
          <w:rFonts w:ascii="Libre Franklin" w:hAnsi="Libre Franklin" w:cs="Calibri"/>
          <w:b/>
          <w:bCs/>
          <w:color w:val="EF7B26"/>
          <w:sz w:val="22"/>
          <w:szCs w:val="22"/>
        </w:rPr>
        <w:t xml:space="preserve">Unbalanced budgets are the main reason for ineligibility every year. </w:t>
      </w:r>
    </w:p>
    <w:p w14:paraId="0628809C" w14:textId="77777777" w:rsidR="00E80CDD" w:rsidRPr="009B53FB" w:rsidRDefault="00E80CDD" w:rsidP="00DC0377">
      <w:pPr>
        <w:spacing w:line="276" w:lineRule="auto"/>
        <w:rPr>
          <w:rFonts w:ascii="Libre Franklin" w:hAnsi="Libre Franklin" w:cs="Calibri"/>
          <w:color w:val="000000"/>
          <w:sz w:val="22"/>
          <w:szCs w:val="22"/>
        </w:rPr>
      </w:pPr>
    </w:p>
    <w:p w14:paraId="2D13E2A4" w14:textId="2DC82A23" w:rsidR="00181FAA" w:rsidRPr="000305F7" w:rsidRDefault="00E80CDD" w:rsidP="00181FAA">
      <w:pPr>
        <w:spacing w:after="240" w:line="276" w:lineRule="auto"/>
        <w:ind w:left="357" w:firstLine="357"/>
        <w:rPr>
          <w:rFonts w:ascii="Libre Franklin" w:hAnsi="Libre Franklin" w:cs="Calibri"/>
          <w:color w:val="000000"/>
          <w:sz w:val="22"/>
          <w:szCs w:val="22"/>
        </w:rPr>
      </w:pPr>
      <w:r w:rsidRPr="000305F7">
        <w:rPr>
          <w:rFonts w:ascii="Libre Franklin" w:hAnsi="Libre Franklin" w:cs="Calibri"/>
          <w:color w:val="000000"/>
          <w:sz w:val="22"/>
          <w:szCs w:val="22"/>
        </w:rPr>
        <w:t xml:space="preserve">Please </w:t>
      </w:r>
      <w:r w:rsidR="002D6EE5" w:rsidRPr="000305F7">
        <w:rPr>
          <w:rFonts w:ascii="Libre Franklin" w:hAnsi="Libre Franklin" w:cs="Calibri"/>
          <w:color w:val="000000"/>
          <w:sz w:val="22"/>
          <w:szCs w:val="22"/>
        </w:rPr>
        <w:t>bear in mind the following guidelines:</w:t>
      </w:r>
    </w:p>
    <w:p w14:paraId="0C4BCBFB" w14:textId="1FBD8392" w:rsidR="0070020F" w:rsidRPr="000305F7" w:rsidRDefault="00181FAA" w:rsidP="00DC0377">
      <w:pPr>
        <w:numPr>
          <w:ilvl w:val="0"/>
          <w:numId w:val="34"/>
        </w:numPr>
        <w:spacing w:before="60" w:after="240" w:line="276" w:lineRule="auto"/>
        <w:ind w:left="714" w:hanging="357"/>
        <w:rPr>
          <w:rFonts w:ascii="Libre Franklin" w:hAnsi="Libre Franklin" w:cs="Calibri"/>
          <w:color w:val="000000"/>
          <w:sz w:val="22"/>
          <w:szCs w:val="22"/>
        </w:rPr>
      </w:pPr>
      <w:r w:rsidRPr="000305F7">
        <w:rPr>
          <w:rFonts w:ascii="Libre Franklin" w:hAnsi="Libre Franklin" w:cs="Calibri"/>
          <w:color w:val="000000"/>
          <w:sz w:val="22"/>
          <w:szCs w:val="22"/>
        </w:rPr>
        <w:t xml:space="preserve">Any </w:t>
      </w:r>
      <w:r w:rsidR="0070020F" w:rsidRPr="000305F7">
        <w:rPr>
          <w:rFonts w:ascii="Libre Franklin" w:hAnsi="Libre Franklin" w:cs="Calibri"/>
          <w:b/>
          <w:color w:val="000000"/>
          <w:sz w:val="22"/>
          <w:szCs w:val="22"/>
        </w:rPr>
        <w:t>In kind contributions</w:t>
      </w:r>
      <w:r w:rsidR="0070020F" w:rsidRPr="000305F7">
        <w:rPr>
          <w:rFonts w:ascii="Libre Franklin" w:hAnsi="Libre Franklin" w:cs="Calibri"/>
          <w:color w:val="000000"/>
          <w:sz w:val="22"/>
          <w:szCs w:val="22"/>
        </w:rPr>
        <w:t xml:space="preserve"> can be discounted or donated materials, venue hire, transport etc. and can also be the contribution of professional time, both artistic and administrative.</w:t>
      </w:r>
    </w:p>
    <w:p w14:paraId="56FE7E90" w14:textId="5AA88576" w:rsidR="00056162" w:rsidRPr="000305F7" w:rsidRDefault="00046651" w:rsidP="00DC0377">
      <w:pPr>
        <w:numPr>
          <w:ilvl w:val="0"/>
          <w:numId w:val="34"/>
        </w:numPr>
        <w:spacing w:before="60" w:after="240" w:line="276" w:lineRule="auto"/>
        <w:ind w:left="714" w:hanging="357"/>
        <w:rPr>
          <w:rFonts w:ascii="Libre Franklin" w:hAnsi="Libre Franklin" w:cs="Calibri"/>
          <w:color w:val="000000"/>
          <w:sz w:val="22"/>
          <w:szCs w:val="22"/>
        </w:rPr>
      </w:pPr>
      <w:r w:rsidRPr="000305F7">
        <w:rPr>
          <w:rFonts w:ascii="Libre Franklin" w:hAnsi="Libre Franklin" w:cs="Calibri"/>
          <w:b/>
          <w:color w:val="000000"/>
          <w:sz w:val="22"/>
          <w:szCs w:val="22"/>
        </w:rPr>
        <w:t>Be</w:t>
      </w:r>
      <w:r w:rsidR="00056162" w:rsidRPr="000305F7">
        <w:rPr>
          <w:rFonts w:ascii="Libre Franklin" w:hAnsi="Libre Franklin" w:cs="Calibri"/>
          <w:b/>
          <w:color w:val="000000"/>
          <w:sz w:val="22"/>
          <w:szCs w:val="22"/>
        </w:rPr>
        <w:t xml:space="preserve"> clear</w:t>
      </w:r>
      <w:r w:rsidR="00056162" w:rsidRPr="000305F7">
        <w:rPr>
          <w:rFonts w:ascii="Libre Franklin" w:hAnsi="Libre Franklin" w:cs="Calibri"/>
          <w:color w:val="000000"/>
          <w:sz w:val="22"/>
          <w:szCs w:val="22"/>
        </w:rPr>
        <w:t xml:space="preserve"> about how you have arrived at the figures in your budget. </w:t>
      </w:r>
    </w:p>
    <w:p w14:paraId="454C9303" w14:textId="0692B550" w:rsidR="00ED4D56" w:rsidRPr="000305F7" w:rsidRDefault="00ED4D56" w:rsidP="00DC0377">
      <w:pPr>
        <w:numPr>
          <w:ilvl w:val="0"/>
          <w:numId w:val="34"/>
        </w:numPr>
        <w:spacing w:before="60" w:after="240" w:line="276" w:lineRule="auto"/>
        <w:ind w:left="714" w:hanging="357"/>
        <w:rPr>
          <w:rFonts w:ascii="Libre Franklin" w:hAnsi="Libre Franklin"/>
          <w:sz w:val="22"/>
          <w:szCs w:val="22"/>
        </w:rPr>
      </w:pPr>
      <w:r w:rsidRPr="000305F7">
        <w:rPr>
          <w:rFonts w:ascii="Libre Franklin" w:hAnsi="Libre Franklin" w:cs="Calibri"/>
          <w:b/>
          <w:bCs/>
          <w:sz w:val="22"/>
          <w:szCs w:val="22"/>
        </w:rPr>
        <w:t>If your event takes place in a park</w:t>
      </w:r>
      <w:r w:rsidRPr="000305F7">
        <w:rPr>
          <w:rFonts w:ascii="Libre Franklin" w:hAnsi="Libre Franklin" w:cs="Calibri"/>
          <w:sz w:val="22"/>
          <w:szCs w:val="22"/>
        </w:rPr>
        <w:t xml:space="preserve">, remember to budget for </w:t>
      </w:r>
      <w:r w:rsidR="00193AA4" w:rsidRPr="000305F7">
        <w:rPr>
          <w:rFonts w:ascii="Libre Franklin" w:hAnsi="Libre Franklin" w:cs="Calibri"/>
          <w:sz w:val="22"/>
          <w:szCs w:val="22"/>
        </w:rPr>
        <w:t xml:space="preserve">park fees, </w:t>
      </w:r>
      <w:r w:rsidRPr="000305F7">
        <w:rPr>
          <w:rFonts w:ascii="Libre Franklin" w:hAnsi="Libre Franklin" w:cs="Calibri"/>
          <w:sz w:val="22"/>
          <w:szCs w:val="22"/>
        </w:rPr>
        <w:t>litter clearance and removal.</w:t>
      </w:r>
      <w:r w:rsidR="008E6632" w:rsidRPr="000305F7">
        <w:rPr>
          <w:rFonts w:ascii="Libre Franklin" w:hAnsi="Libre Franklin" w:cs="Calibri"/>
          <w:sz w:val="22"/>
          <w:szCs w:val="22"/>
        </w:rPr>
        <w:t xml:space="preserve"> </w:t>
      </w:r>
      <w:r w:rsidR="006A65EA" w:rsidRPr="000305F7">
        <w:rPr>
          <w:rFonts w:ascii="Libre Franklin" w:hAnsi="Libre Franklin" w:cs="Calibri"/>
          <w:sz w:val="22"/>
          <w:szCs w:val="22"/>
        </w:rPr>
        <w:t>Count at least</w:t>
      </w:r>
      <w:r w:rsidR="00C3545F" w:rsidRPr="000305F7">
        <w:rPr>
          <w:rFonts w:ascii="Libre Franklin" w:hAnsi="Libre Franklin" w:cs="Calibri"/>
          <w:sz w:val="22"/>
          <w:szCs w:val="22"/>
        </w:rPr>
        <w:t xml:space="preserve"> £100</w:t>
      </w:r>
      <w:r w:rsidR="006A65EA" w:rsidRPr="000305F7">
        <w:rPr>
          <w:rFonts w:ascii="Libre Franklin" w:hAnsi="Libre Franklin" w:cs="Calibri"/>
          <w:sz w:val="22"/>
          <w:szCs w:val="22"/>
        </w:rPr>
        <w:t xml:space="preserve"> admin park fee per event</w:t>
      </w:r>
      <w:r w:rsidR="00B40B79" w:rsidRPr="000305F7">
        <w:rPr>
          <w:rFonts w:ascii="Libre Franklin" w:hAnsi="Libre Franklin" w:cs="Calibri"/>
          <w:sz w:val="22"/>
          <w:szCs w:val="22"/>
        </w:rPr>
        <w:t xml:space="preserve">. </w:t>
      </w:r>
      <w:r w:rsidRPr="000305F7">
        <w:rPr>
          <w:rFonts w:ascii="Libre Franklin" w:hAnsi="Libre Franklin" w:cs="Calibri"/>
          <w:sz w:val="22"/>
          <w:szCs w:val="22"/>
        </w:rPr>
        <w:t>The rate to clean</w:t>
      </w:r>
      <w:r w:rsidRPr="000305F7">
        <w:rPr>
          <w:rFonts w:ascii="Libre Franklin" w:hAnsi="Libre Franklin"/>
          <w:sz w:val="22"/>
          <w:szCs w:val="22"/>
        </w:rPr>
        <w:t xml:space="preserve"> a small “pocket park” sized site after a modest community event is min £81.36. For larger events, plan £40.68 per hour, plus the cost of tipping the waste.</w:t>
      </w:r>
    </w:p>
    <w:p w14:paraId="0BABE2CC" w14:textId="02F29FF8" w:rsidR="00AC1F40" w:rsidRPr="000305F7" w:rsidRDefault="00AC1F40" w:rsidP="00DC0377">
      <w:pPr>
        <w:numPr>
          <w:ilvl w:val="0"/>
          <w:numId w:val="34"/>
        </w:numPr>
        <w:spacing w:before="60" w:after="240" w:line="276" w:lineRule="auto"/>
        <w:ind w:left="714" w:hanging="357"/>
        <w:rPr>
          <w:rFonts w:ascii="Libre Franklin" w:hAnsi="Libre Franklin" w:cs="Calibri"/>
          <w:color w:val="000000"/>
          <w:sz w:val="22"/>
          <w:szCs w:val="22"/>
        </w:rPr>
      </w:pPr>
      <w:r w:rsidRPr="000305F7">
        <w:rPr>
          <w:rFonts w:ascii="Libre Franklin" w:hAnsi="Libre Franklin" w:cs="Calibri"/>
          <w:b/>
          <w:color w:val="000000"/>
          <w:sz w:val="22"/>
          <w:szCs w:val="22"/>
        </w:rPr>
        <w:t xml:space="preserve">Your budget will be ineligible for consideration </w:t>
      </w:r>
      <w:r w:rsidRPr="000305F7">
        <w:rPr>
          <w:rFonts w:ascii="Libre Franklin" w:hAnsi="Libre Franklin" w:cs="Calibri"/>
          <w:color w:val="000000"/>
          <w:sz w:val="22"/>
          <w:szCs w:val="22"/>
        </w:rPr>
        <w:t xml:space="preserve">if the total income does not equal the total expenditure or if it includes costs which we are unable to fund. A full list of these is in the terms and conditions. </w:t>
      </w:r>
    </w:p>
    <w:p w14:paraId="30EF9D46" w14:textId="12F60571" w:rsidR="000C189C" w:rsidRPr="000305F7" w:rsidRDefault="000C189C" w:rsidP="00DC0377">
      <w:pPr>
        <w:numPr>
          <w:ilvl w:val="0"/>
          <w:numId w:val="34"/>
        </w:numPr>
        <w:spacing w:before="60" w:after="240" w:line="276" w:lineRule="auto"/>
        <w:ind w:left="714" w:hanging="357"/>
        <w:rPr>
          <w:rFonts w:ascii="Libre Franklin" w:hAnsi="Libre Franklin" w:cs="Calibri"/>
          <w:color w:val="000000"/>
          <w:sz w:val="22"/>
          <w:szCs w:val="22"/>
        </w:rPr>
      </w:pPr>
      <w:r w:rsidRPr="000305F7">
        <w:rPr>
          <w:rFonts w:ascii="Libre Franklin" w:hAnsi="Libre Franklin" w:cs="Calibri"/>
          <w:b/>
          <w:color w:val="000000"/>
          <w:sz w:val="22"/>
          <w:szCs w:val="22"/>
        </w:rPr>
        <w:t xml:space="preserve">Applicants may </w:t>
      </w:r>
      <w:r w:rsidR="00890A2A" w:rsidRPr="000305F7">
        <w:rPr>
          <w:rFonts w:ascii="Libre Franklin" w:hAnsi="Libre Franklin" w:cs="Calibri"/>
          <w:b/>
          <w:color w:val="000000"/>
          <w:sz w:val="22"/>
          <w:szCs w:val="22"/>
        </w:rPr>
        <w:t xml:space="preserve">also submit a separate (balanced) project budget </w:t>
      </w:r>
    </w:p>
    <w:p w14:paraId="033B76C1" w14:textId="59A86207" w:rsidR="00181FAA" w:rsidRPr="000305F7" w:rsidRDefault="00181FAA" w:rsidP="00DC0377">
      <w:pPr>
        <w:numPr>
          <w:ilvl w:val="0"/>
          <w:numId w:val="34"/>
        </w:numPr>
        <w:spacing w:before="60" w:after="240" w:line="276" w:lineRule="auto"/>
        <w:ind w:left="714" w:hanging="357"/>
        <w:rPr>
          <w:rFonts w:ascii="Libre Franklin" w:hAnsi="Libre Franklin" w:cs="Calibri"/>
          <w:color w:val="000000"/>
          <w:sz w:val="22"/>
          <w:szCs w:val="22"/>
        </w:rPr>
      </w:pPr>
      <w:r w:rsidRPr="000305F7">
        <w:rPr>
          <w:rFonts w:ascii="Libre Franklin" w:hAnsi="Libre Franklin" w:cs="Calibri"/>
          <w:b/>
          <w:color w:val="000000"/>
          <w:sz w:val="22"/>
          <w:szCs w:val="22"/>
        </w:rPr>
        <w:t xml:space="preserve">Applicants may apply for 100% </w:t>
      </w:r>
      <w:r w:rsidR="00803441" w:rsidRPr="000305F7">
        <w:rPr>
          <w:rFonts w:ascii="Libre Franklin" w:hAnsi="Libre Franklin" w:cs="Calibri"/>
          <w:b/>
          <w:color w:val="000000"/>
          <w:sz w:val="22"/>
          <w:szCs w:val="22"/>
        </w:rPr>
        <w:t>of commission, however projects</w:t>
      </w:r>
      <w:r w:rsidR="002D1CB3" w:rsidRPr="000305F7">
        <w:rPr>
          <w:rFonts w:ascii="Libre Franklin" w:hAnsi="Libre Franklin" w:cs="Calibri"/>
          <w:b/>
          <w:color w:val="000000"/>
          <w:sz w:val="22"/>
          <w:szCs w:val="22"/>
        </w:rPr>
        <w:t xml:space="preserve"> would be strengthened with </w:t>
      </w:r>
      <w:r w:rsidR="00E46634" w:rsidRPr="000305F7">
        <w:rPr>
          <w:rFonts w:ascii="Libre Franklin" w:hAnsi="Libre Franklin" w:cs="Calibri"/>
          <w:b/>
          <w:color w:val="000000"/>
          <w:sz w:val="22"/>
          <w:szCs w:val="22"/>
        </w:rPr>
        <w:t>confirmed</w:t>
      </w:r>
      <w:r w:rsidR="00803441" w:rsidRPr="000305F7">
        <w:rPr>
          <w:rFonts w:ascii="Libre Franklin" w:hAnsi="Libre Franklin" w:cs="Calibri"/>
          <w:b/>
          <w:color w:val="000000"/>
          <w:sz w:val="22"/>
          <w:szCs w:val="22"/>
        </w:rPr>
        <w:t xml:space="preserve"> cash match </w:t>
      </w:r>
      <w:r w:rsidR="002D1CB3" w:rsidRPr="000305F7">
        <w:rPr>
          <w:rFonts w:ascii="Libre Franklin" w:hAnsi="Libre Franklin" w:cs="Calibri"/>
          <w:b/>
          <w:color w:val="000000"/>
          <w:sz w:val="22"/>
          <w:szCs w:val="22"/>
        </w:rPr>
        <w:t>funding</w:t>
      </w:r>
      <w:r w:rsidR="00F53B1D" w:rsidRPr="000305F7">
        <w:rPr>
          <w:rFonts w:ascii="Libre Franklin" w:hAnsi="Libre Franklin" w:cs="Calibri"/>
          <w:b/>
          <w:color w:val="000000"/>
          <w:sz w:val="22"/>
          <w:szCs w:val="22"/>
        </w:rPr>
        <w:t xml:space="preserve"> from other sources.</w:t>
      </w:r>
    </w:p>
    <w:p w14:paraId="5411D894" w14:textId="77777777" w:rsidR="003807EF" w:rsidRPr="009B53FB" w:rsidRDefault="003807EF" w:rsidP="00DC0377">
      <w:pPr>
        <w:spacing w:before="60" w:line="24" w:lineRule="atLeast"/>
        <w:ind w:left="714"/>
        <w:rPr>
          <w:rFonts w:ascii="Libre Franklin" w:hAnsi="Libre Franklin"/>
          <w:i/>
          <w:sz w:val="22"/>
          <w:szCs w:val="22"/>
        </w:rPr>
      </w:pPr>
    </w:p>
    <w:tbl>
      <w:tblPr>
        <w:tblW w:w="9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706"/>
        <w:gridCol w:w="1134"/>
        <w:gridCol w:w="1021"/>
      </w:tblGrid>
      <w:tr w:rsidR="00DA66D2" w:rsidRPr="009B53FB" w14:paraId="25DE0C62" w14:textId="77777777" w:rsidTr="008A7F66">
        <w:trPr>
          <w:trHeight w:val="355"/>
        </w:trPr>
        <w:tc>
          <w:tcPr>
            <w:tcW w:w="2694" w:type="dxa"/>
            <w:shd w:val="clear" w:color="auto" w:fill="D9D9D9"/>
          </w:tcPr>
          <w:p w14:paraId="0708F5C8" w14:textId="77777777" w:rsidR="00DA66D2" w:rsidRPr="009B53FB" w:rsidRDefault="00DA66D2" w:rsidP="00DC0377">
            <w:pPr>
              <w:pStyle w:val="BodyText"/>
              <w:spacing w:line="24" w:lineRule="atLeast"/>
              <w:rPr>
                <w:rFonts w:ascii="Libre Franklin" w:hAnsi="Libre Franklin" w:cs="Calibri"/>
                <w:color w:val="000000"/>
                <w:szCs w:val="22"/>
              </w:rPr>
            </w:pPr>
            <w:r w:rsidRPr="009B53FB">
              <w:rPr>
                <w:rFonts w:ascii="Libre Franklin" w:hAnsi="Libre Franklin" w:cs="Calibri"/>
                <w:b/>
                <w:color w:val="000000"/>
                <w:szCs w:val="22"/>
              </w:rPr>
              <w:t>Expenditure</w:t>
            </w:r>
          </w:p>
        </w:tc>
        <w:tc>
          <w:tcPr>
            <w:tcW w:w="4706" w:type="dxa"/>
            <w:shd w:val="clear" w:color="auto" w:fill="D9D9D9"/>
          </w:tcPr>
          <w:p w14:paraId="7DC9BE96" w14:textId="51273A69" w:rsidR="00DA66D2" w:rsidRPr="009B53FB" w:rsidRDefault="00DA66D2" w:rsidP="00DC0377">
            <w:pPr>
              <w:pStyle w:val="BodyText"/>
              <w:spacing w:line="24" w:lineRule="atLeast"/>
              <w:rPr>
                <w:rFonts w:ascii="Libre Franklin" w:hAnsi="Libre Franklin" w:cs="Calibri"/>
                <w:b/>
                <w:color w:val="000000"/>
                <w:szCs w:val="22"/>
              </w:rPr>
            </w:pPr>
            <w:r w:rsidRPr="009B53FB">
              <w:rPr>
                <w:rFonts w:ascii="Libre Franklin" w:hAnsi="Libre Franklin" w:cs="Calibri"/>
                <w:b/>
                <w:color w:val="000000"/>
                <w:szCs w:val="22"/>
              </w:rPr>
              <w:t>Breakdown of Costs</w:t>
            </w:r>
          </w:p>
        </w:tc>
        <w:tc>
          <w:tcPr>
            <w:tcW w:w="1134" w:type="dxa"/>
            <w:shd w:val="clear" w:color="auto" w:fill="D9D9D9"/>
          </w:tcPr>
          <w:p w14:paraId="3FA184E4" w14:textId="65098839" w:rsidR="00DA66D2" w:rsidRPr="009B53FB" w:rsidRDefault="00DA66D2" w:rsidP="00DC0377">
            <w:pPr>
              <w:pStyle w:val="BodyText"/>
              <w:spacing w:line="24" w:lineRule="atLeast"/>
              <w:rPr>
                <w:rFonts w:ascii="Libre Franklin" w:hAnsi="Libre Franklin" w:cs="Calibri"/>
                <w:b/>
                <w:color w:val="000000"/>
                <w:szCs w:val="22"/>
              </w:rPr>
            </w:pPr>
            <w:r w:rsidRPr="009B53FB">
              <w:rPr>
                <w:rFonts w:ascii="Libre Franklin" w:hAnsi="Libre Franklin" w:cs="Calibri"/>
                <w:b/>
                <w:color w:val="000000"/>
                <w:szCs w:val="22"/>
              </w:rPr>
              <w:t>£</w:t>
            </w:r>
            <w:r w:rsidR="009D7974" w:rsidRPr="009B53FB">
              <w:rPr>
                <w:rFonts w:ascii="Libre Franklin" w:hAnsi="Libre Franklin" w:cs="Calibri"/>
                <w:b/>
                <w:color w:val="000000"/>
                <w:szCs w:val="22"/>
              </w:rPr>
              <w:t xml:space="preserve"> cash</w:t>
            </w:r>
          </w:p>
        </w:tc>
        <w:tc>
          <w:tcPr>
            <w:tcW w:w="1021" w:type="dxa"/>
            <w:shd w:val="clear" w:color="auto" w:fill="D9D9D9"/>
          </w:tcPr>
          <w:p w14:paraId="3273F72B" w14:textId="77EA42C4" w:rsidR="00DA66D2" w:rsidRPr="009B53FB" w:rsidRDefault="009D7974" w:rsidP="00DC0377">
            <w:pPr>
              <w:pStyle w:val="BodyText"/>
              <w:spacing w:line="24" w:lineRule="atLeast"/>
              <w:rPr>
                <w:rFonts w:ascii="Libre Franklin" w:hAnsi="Libre Franklin" w:cs="Calibri"/>
                <w:b/>
                <w:color w:val="000000"/>
                <w:szCs w:val="22"/>
              </w:rPr>
            </w:pPr>
            <w:r w:rsidRPr="009B53FB">
              <w:rPr>
                <w:rFonts w:ascii="Libre Franklin" w:hAnsi="Libre Franklin" w:cs="Calibri"/>
                <w:b/>
                <w:color w:val="000000"/>
                <w:szCs w:val="22"/>
              </w:rPr>
              <w:t>£ in-kind</w:t>
            </w:r>
          </w:p>
        </w:tc>
      </w:tr>
      <w:tr w:rsidR="00DA66D2" w:rsidRPr="009B53FB" w14:paraId="2A693DDB" w14:textId="77777777" w:rsidTr="008A7F66">
        <w:trPr>
          <w:trHeight w:val="511"/>
        </w:trPr>
        <w:tc>
          <w:tcPr>
            <w:tcW w:w="2694" w:type="dxa"/>
            <w:shd w:val="clear" w:color="auto" w:fill="auto"/>
          </w:tcPr>
          <w:p w14:paraId="528DC452" w14:textId="4F5FADB8" w:rsidR="00DA66D2" w:rsidRPr="009B53FB" w:rsidRDefault="001122C3" w:rsidP="00DC0377">
            <w:pPr>
              <w:pStyle w:val="BodyText"/>
              <w:spacing w:line="24" w:lineRule="atLeast"/>
              <w:rPr>
                <w:rFonts w:ascii="Libre Franklin" w:hAnsi="Libre Franklin" w:cs="Calibri"/>
                <w:color w:val="000000"/>
                <w:szCs w:val="22"/>
              </w:rPr>
            </w:pPr>
            <w:r>
              <w:rPr>
                <w:rFonts w:ascii="Libre Franklin" w:hAnsi="Libre Franklin" w:cs="Calibri"/>
                <w:color w:val="000000"/>
                <w:szCs w:val="22"/>
              </w:rPr>
              <w:t xml:space="preserve">WAF </w:t>
            </w:r>
            <w:r w:rsidR="00DA66D2" w:rsidRPr="009B53FB">
              <w:rPr>
                <w:rFonts w:ascii="Libre Franklin" w:hAnsi="Libre Franklin" w:cs="Calibri"/>
                <w:color w:val="000000"/>
                <w:szCs w:val="22"/>
              </w:rPr>
              <w:t>Registration fee</w:t>
            </w:r>
          </w:p>
        </w:tc>
        <w:tc>
          <w:tcPr>
            <w:tcW w:w="4706" w:type="dxa"/>
            <w:shd w:val="clear" w:color="auto" w:fill="auto"/>
          </w:tcPr>
          <w:p w14:paraId="23B16AE3" w14:textId="6B3AFCEA" w:rsidR="00DA66D2" w:rsidRPr="009B53FB" w:rsidRDefault="00DA66D2" w:rsidP="00DC0377">
            <w:pPr>
              <w:pStyle w:val="BodyText"/>
              <w:spacing w:line="24" w:lineRule="atLeast"/>
              <w:rPr>
                <w:rFonts w:ascii="Libre Franklin" w:hAnsi="Libre Franklin" w:cs="Calibri"/>
                <w:color w:val="000000"/>
                <w:szCs w:val="22"/>
              </w:rPr>
            </w:pPr>
          </w:p>
        </w:tc>
        <w:tc>
          <w:tcPr>
            <w:tcW w:w="1134" w:type="dxa"/>
            <w:shd w:val="clear" w:color="auto" w:fill="auto"/>
          </w:tcPr>
          <w:p w14:paraId="685E4BEC" w14:textId="2F0D7F61" w:rsidR="00DA66D2" w:rsidRPr="009B53FB" w:rsidRDefault="00DA66D2" w:rsidP="00DC0377">
            <w:pPr>
              <w:pStyle w:val="BodyText"/>
              <w:spacing w:line="24" w:lineRule="atLeast"/>
              <w:rPr>
                <w:rFonts w:ascii="Libre Franklin" w:hAnsi="Libre Franklin" w:cs="Calibri"/>
                <w:color w:val="000000"/>
                <w:szCs w:val="22"/>
              </w:rPr>
            </w:pPr>
          </w:p>
        </w:tc>
        <w:tc>
          <w:tcPr>
            <w:tcW w:w="1021" w:type="dxa"/>
            <w:shd w:val="clear" w:color="auto" w:fill="auto"/>
          </w:tcPr>
          <w:p w14:paraId="04938530" w14:textId="77777777" w:rsidR="00DA66D2" w:rsidRPr="009B53FB" w:rsidRDefault="00DA66D2" w:rsidP="00DC0377">
            <w:pPr>
              <w:pStyle w:val="BodyText"/>
              <w:spacing w:line="24" w:lineRule="atLeast"/>
              <w:rPr>
                <w:rFonts w:ascii="Libre Franklin" w:hAnsi="Libre Franklin" w:cs="Calibri"/>
                <w:color w:val="000000"/>
                <w:szCs w:val="22"/>
              </w:rPr>
            </w:pPr>
          </w:p>
        </w:tc>
      </w:tr>
      <w:tr w:rsidR="00DA66D2" w:rsidRPr="009B53FB" w14:paraId="3D10FC78" w14:textId="77777777" w:rsidTr="008A7F66">
        <w:trPr>
          <w:trHeight w:val="511"/>
        </w:trPr>
        <w:tc>
          <w:tcPr>
            <w:tcW w:w="2694" w:type="dxa"/>
            <w:shd w:val="clear" w:color="auto" w:fill="auto"/>
          </w:tcPr>
          <w:p w14:paraId="2276D5F9" w14:textId="77777777" w:rsidR="00DA66D2" w:rsidRPr="009B53FB" w:rsidRDefault="00DA66D2" w:rsidP="00DC0377">
            <w:pPr>
              <w:pStyle w:val="BodyText"/>
              <w:spacing w:line="24" w:lineRule="atLeast"/>
              <w:rPr>
                <w:rFonts w:ascii="Libre Franklin" w:hAnsi="Libre Franklin" w:cs="Calibri"/>
                <w:color w:val="000000"/>
                <w:szCs w:val="22"/>
              </w:rPr>
            </w:pPr>
            <w:r w:rsidRPr="009B53FB">
              <w:rPr>
                <w:rFonts w:ascii="Libre Franklin" w:hAnsi="Libre Franklin" w:cs="Calibri"/>
                <w:color w:val="000000"/>
                <w:szCs w:val="22"/>
              </w:rPr>
              <w:t>Artists fees</w:t>
            </w:r>
          </w:p>
          <w:p w14:paraId="43FB7C03" w14:textId="77777777" w:rsidR="00DA66D2" w:rsidRPr="009B53FB" w:rsidRDefault="00DA66D2" w:rsidP="00DC0377">
            <w:pPr>
              <w:pStyle w:val="BodyText"/>
              <w:spacing w:line="24" w:lineRule="atLeast"/>
              <w:rPr>
                <w:rFonts w:ascii="Libre Franklin" w:hAnsi="Libre Franklin" w:cs="Calibri"/>
                <w:color w:val="000000"/>
                <w:szCs w:val="22"/>
              </w:rPr>
            </w:pPr>
          </w:p>
        </w:tc>
        <w:tc>
          <w:tcPr>
            <w:tcW w:w="4706" w:type="dxa"/>
            <w:shd w:val="clear" w:color="auto" w:fill="auto"/>
          </w:tcPr>
          <w:p w14:paraId="21D14EAA" w14:textId="77777777" w:rsidR="00DA66D2" w:rsidRPr="009B53FB" w:rsidRDefault="00DA66D2" w:rsidP="00DC0377">
            <w:pPr>
              <w:pStyle w:val="BodyText"/>
              <w:spacing w:line="24" w:lineRule="atLeast"/>
              <w:rPr>
                <w:rFonts w:ascii="Libre Franklin" w:hAnsi="Libre Franklin" w:cs="Calibri"/>
                <w:color w:val="000000"/>
                <w:szCs w:val="22"/>
              </w:rPr>
            </w:pPr>
          </w:p>
        </w:tc>
        <w:tc>
          <w:tcPr>
            <w:tcW w:w="1134" w:type="dxa"/>
            <w:shd w:val="clear" w:color="auto" w:fill="auto"/>
          </w:tcPr>
          <w:p w14:paraId="75C3A5D9" w14:textId="77777777" w:rsidR="00DA66D2" w:rsidRPr="009B53FB" w:rsidRDefault="00DA66D2" w:rsidP="00DC0377">
            <w:pPr>
              <w:pStyle w:val="BodyText"/>
              <w:spacing w:line="24" w:lineRule="atLeast"/>
              <w:rPr>
                <w:rFonts w:ascii="Libre Franklin" w:hAnsi="Libre Franklin" w:cs="Calibri"/>
                <w:color w:val="000000"/>
                <w:szCs w:val="22"/>
              </w:rPr>
            </w:pPr>
          </w:p>
        </w:tc>
        <w:tc>
          <w:tcPr>
            <w:tcW w:w="1021" w:type="dxa"/>
            <w:shd w:val="clear" w:color="auto" w:fill="auto"/>
          </w:tcPr>
          <w:p w14:paraId="6DBE6AB8" w14:textId="77777777" w:rsidR="00DA66D2" w:rsidRPr="009B53FB" w:rsidRDefault="00DA66D2" w:rsidP="00DC0377">
            <w:pPr>
              <w:pStyle w:val="BodyText"/>
              <w:spacing w:line="24" w:lineRule="atLeast"/>
              <w:rPr>
                <w:rFonts w:ascii="Libre Franklin" w:hAnsi="Libre Franklin" w:cs="Calibri"/>
                <w:color w:val="000000"/>
                <w:szCs w:val="22"/>
              </w:rPr>
            </w:pPr>
          </w:p>
        </w:tc>
      </w:tr>
      <w:tr w:rsidR="00435BB7" w:rsidRPr="009B53FB" w14:paraId="5797A04B" w14:textId="77777777" w:rsidTr="008A7F66">
        <w:trPr>
          <w:trHeight w:val="511"/>
        </w:trPr>
        <w:tc>
          <w:tcPr>
            <w:tcW w:w="2694" w:type="dxa"/>
            <w:shd w:val="clear" w:color="auto" w:fill="auto"/>
          </w:tcPr>
          <w:p w14:paraId="393F6E05" w14:textId="77777777" w:rsidR="00435BB7" w:rsidRDefault="00435BB7" w:rsidP="00DC0377">
            <w:pPr>
              <w:pStyle w:val="BodyText"/>
              <w:spacing w:line="24" w:lineRule="atLeast"/>
              <w:rPr>
                <w:rFonts w:ascii="Libre Franklin" w:hAnsi="Libre Franklin" w:cs="Calibri"/>
                <w:color w:val="000000"/>
                <w:szCs w:val="22"/>
              </w:rPr>
            </w:pPr>
            <w:r>
              <w:rPr>
                <w:rFonts w:ascii="Libre Franklin" w:hAnsi="Libre Franklin" w:cs="Calibri"/>
                <w:color w:val="000000"/>
                <w:szCs w:val="22"/>
              </w:rPr>
              <w:lastRenderedPageBreak/>
              <w:t>Audience/Participant Engagement</w:t>
            </w:r>
          </w:p>
          <w:p w14:paraId="75F6E1DA" w14:textId="7BE91E61" w:rsidR="00F305E3" w:rsidRPr="009B53FB" w:rsidRDefault="00F305E3" w:rsidP="00DC0377">
            <w:pPr>
              <w:pStyle w:val="BodyText"/>
              <w:spacing w:line="24" w:lineRule="atLeast"/>
              <w:rPr>
                <w:rFonts w:ascii="Libre Franklin" w:hAnsi="Libre Franklin" w:cs="Calibri"/>
                <w:color w:val="000000"/>
                <w:szCs w:val="22"/>
              </w:rPr>
            </w:pPr>
          </w:p>
        </w:tc>
        <w:tc>
          <w:tcPr>
            <w:tcW w:w="4706" w:type="dxa"/>
            <w:shd w:val="clear" w:color="auto" w:fill="auto"/>
          </w:tcPr>
          <w:p w14:paraId="1B4368B3" w14:textId="77777777" w:rsidR="00435BB7" w:rsidRPr="009B53FB" w:rsidRDefault="00435BB7" w:rsidP="00DC0377">
            <w:pPr>
              <w:pStyle w:val="BodyText"/>
              <w:spacing w:line="24" w:lineRule="atLeast"/>
              <w:rPr>
                <w:rFonts w:ascii="Libre Franklin" w:hAnsi="Libre Franklin" w:cs="Calibri"/>
                <w:color w:val="000000"/>
                <w:szCs w:val="22"/>
              </w:rPr>
            </w:pPr>
          </w:p>
        </w:tc>
        <w:tc>
          <w:tcPr>
            <w:tcW w:w="1134" w:type="dxa"/>
            <w:shd w:val="clear" w:color="auto" w:fill="auto"/>
          </w:tcPr>
          <w:p w14:paraId="0414624A" w14:textId="77777777" w:rsidR="00435BB7" w:rsidRPr="009B53FB" w:rsidRDefault="00435BB7" w:rsidP="00DC0377">
            <w:pPr>
              <w:pStyle w:val="BodyText"/>
              <w:spacing w:line="24" w:lineRule="atLeast"/>
              <w:rPr>
                <w:rFonts w:ascii="Libre Franklin" w:hAnsi="Libre Franklin" w:cs="Calibri"/>
                <w:color w:val="000000"/>
                <w:szCs w:val="22"/>
              </w:rPr>
            </w:pPr>
          </w:p>
        </w:tc>
        <w:tc>
          <w:tcPr>
            <w:tcW w:w="1021" w:type="dxa"/>
            <w:shd w:val="clear" w:color="auto" w:fill="auto"/>
          </w:tcPr>
          <w:p w14:paraId="1D0B5A65" w14:textId="77777777" w:rsidR="00435BB7" w:rsidRPr="009B53FB" w:rsidRDefault="00435BB7" w:rsidP="00DC0377">
            <w:pPr>
              <w:pStyle w:val="BodyText"/>
              <w:spacing w:line="24" w:lineRule="atLeast"/>
              <w:rPr>
                <w:rFonts w:ascii="Libre Franklin" w:hAnsi="Libre Franklin" w:cs="Calibri"/>
                <w:color w:val="000000"/>
                <w:szCs w:val="22"/>
              </w:rPr>
            </w:pPr>
          </w:p>
        </w:tc>
      </w:tr>
      <w:tr w:rsidR="00DA66D2" w:rsidRPr="009B53FB" w14:paraId="0F645F2C" w14:textId="77777777" w:rsidTr="008A7F66">
        <w:trPr>
          <w:trHeight w:val="496"/>
        </w:trPr>
        <w:tc>
          <w:tcPr>
            <w:tcW w:w="2694" w:type="dxa"/>
            <w:shd w:val="clear" w:color="auto" w:fill="auto"/>
          </w:tcPr>
          <w:p w14:paraId="4FB26986" w14:textId="77777777" w:rsidR="00DA66D2" w:rsidRPr="009B53FB" w:rsidRDefault="00DA66D2" w:rsidP="00DC0377">
            <w:pPr>
              <w:pStyle w:val="BodyText"/>
              <w:spacing w:line="24" w:lineRule="atLeast"/>
              <w:rPr>
                <w:rFonts w:ascii="Libre Franklin" w:hAnsi="Libre Franklin" w:cs="Calibri"/>
                <w:color w:val="000000"/>
                <w:szCs w:val="22"/>
              </w:rPr>
            </w:pPr>
            <w:r w:rsidRPr="009B53FB">
              <w:rPr>
                <w:rFonts w:ascii="Libre Franklin" w:hAnsi="Libre Franklin" w:cs="Calibri"/>
                <w:color w:val="000000"/>
                <w:szCs w:val="22"/>
              </w:rPr>
              <w:t>Equipment hire / materials</w:t>
            </w:r>
          </w:p>
        </w:tc>
        <w:tc>
          <w:tcPr>
            <w:tcW w:w="4706" w:type="dxa"/>
            <w:shd w:val="clear" w:color="auto" w:fill="auto"/>
          </w:tcPr>
          <w:p w14:paraId="0A872308" w14:textId="77777777" w:rsidR="00DA66D2" w:rsidRPr="009B53FB" w:rsidRDefault="00DA66D2" w:rsidP="00DC0377">
            <w:pPr>
              <w:pStyle w:val="BodyText"/>
              <w:spacing w:line="24" w:lineRule="atLeast"/>
              <w:rPr>
                <w:rFonts w:ascii="Libre Franklin" w:hAnsi="Libre Franklin" w:cs="Calibri"/>
                <w:color w:val="000000"/>
                <w:szCs w:val="22"/>
              </w:rPr>
            </w:pPr>
          </w:p>
        </w:tc>
        <w:tc>
          <w:tcPr>
            <w:tcW w:w="1134" w:type="dxa"/>
            <w:shd w:val="clear" w:color="auto" w:fill="auto"/>
          </w:tcPr>
          <w:p w14:paraId="7D57AC37" w14:textId="77777777" w:rsidR="00DA66D2" w:rsidRPr="009B53FB" w:rsidRDefault="00DA66D2" w:rsidP="00DC0377">
            <w:pPr>
              <w:pStyle w:val="BodyText"/>
              <w:spacing w:line="24" w:lineRule="atLeast"/>
              <w:rPr>
                <w:rFonts w:ascii="Libre Franklin" w:hAnsi="Libre Franklin" w:cs="Calibri"/>
                <w:color w:val="000000"/>
                <w:szCs w:val="22"/>
              </w:rPr>
            </w:pPr>
          </w:p>
        </w:tc>
        <w:tc>
          <w:tcPr>
            <w:tcW w:w="1021" w:type="dxa"/>
            <w:shd w:val="clear" w:color="auto" w:fill="auto"/>
          </w:tcPr>
          <w:p w14:paraId="2776B0AB" w14:textId="77777777" w:rsidR="00DA66D2" w:rsidRPr="009B53FB" w:rsidRDefault="00DA66D2" w:rsidP="00DC0377">
            <w:pPr>
              <w:pStyle w:val="BodyText"/>
              <w:spacing w:line="24" w:lineRule="atLeast"/>
              <w:rPr>
                <w:rFonts w:ascii="Libre Franklin" w:hAnsi="Libre Franklin" w:cs="Calibri"/>
                <w:color w:val="000000"/>
                <w:szCs w:val="22"/>
              </w:rPr>
            </w:pPr>
          </w:p>
        </w:tc>
      </w:tr>
      <w:tr w:rsidR="00DA66D2" w:rsidRPr="009B53FB" w14:paraId="1BDB2B08" w14:textId="77777777" w:rsidTr="008A7F66">
        <w:trPr>
          <w:trHeight w:val="496"/>
        </w:trPr>
        <w:tc>
          <w:tcPr>
            <w:tcW w:w="2694" w:type="dxa"/>
            <w:shd w:val="clear" w:color="auto" w:fill="auto"/>
          </w:tcPr>
          <w:p w14:paraId="18A3E6AA" w14:textId="77777777" w:rsidR="00DA66D2" w:rsidRPr="009B53FB" w:rsidRDefault="00DA66D2" w:rsidP="00DC0377">
            <w:pPr>
              <w:pStyle w:val="BodyText"/>
              <w:spacing w:line="24" w:lineRule="atLeast"/>
              <w:rPr>
                <w:rFonts w:ascii="Libre Franklin" w:hAnsi="Libre Franklin" w:cs="Calibri"/>
                <w:color w:val="000000"/>
                <w:szCs w:val="22"/>
              </w:rPr>
            </w:pPr>
            <w:r w:rsidRPr="009B53FB">
              <w:rPr>
                <w:rFonts w:ascii="Libre Franklin" w:hAnsi="Libre Franklin" w:cs="Calibri"/>
                <w:color w:val="000000"/>
                <w:szCs w:val="22"/>
              </w:rPr>
              <w:t>Venue hire</w:t>
            </w:r>
          </w:p>
          <w:p w14:paraId="62D4CCC4" w14:textId="77777777" w:rsidR="00DA66D2" w:rsidRPr="009B53FB" w:rsidRDefault="00DA66D2" w:rsidP="00DC0377">
            <w:pPr>
              <w:pStyle w:val="BodyText"/>
              <w:spacing w:line="24" w:lineRule="atLeast"/>
              <w:rPr>
                <w:rFonts w:ascii="Libre Franklin" w:hAnsi="Libre Franklin" w:cs="Calibri"/>
                <w:color w:val="000000"/>
                <w:szCs w:val="22"/>
              </w:rPr>
            </w:pPr>
          </w:p>
        </w:tc>
        <w:tc>
          <w:tcPr>
            <w:tcW w:w="4706" w:type="dxa"/>
            <w:shd w:val="clear" w:color="auto" w:fill="auto"/>
          </w:tcPr>
          <w:p w14:paraId="18C06036" w14:textId="77777777" w:rsidR="00DA66D2" w:rsidRPr="009B53FB" w:rsidRDefault="00DA66D2" w:rsidP="00DC0377">
            <w:pPr>
              <w:pStyle w:val="BodyText"/>
              <w:spacing w:line="24" w:lineRule="atLeast"/>
              <w:rPr>
                <w:rFonts w:ascii="Libre Franklin" w:hAnsi="Libre Franklin" w:cs="Calibri"/>
                <w:color w:val="000000"/>
                <w:szCs w:val="22"/>
              </w:rPr>
            </w:pPr>
          </w:p>
        </w:tc>
        <w:tc>
          <w:tcPr>
            <w:tcW w:w="1134" w:type="dxa"/>
            <w:shd w:val="clear" w:color="auto" w:fill="auto"/>
          </w:tcPr>
          <w:p w14:paraId="2737A566" w14:textId="77777777" w:rsidR="00DA66D2" w:rsidRPr="009B53FB" w:rsidRDefault="00DA66D2" w:rsidP="00DC0377">
            <w:pPr>
              <w:pStyle w:val="BodyText"/>
              <w:spacing w:line="24" w:lineRule="atLeast"/>
              <w:rPr>
                <w:rFonts w:ascii="Libre Franklin" w:hAnsi="Libre Franklin" w:cs="Calibri"/>
                <w:color w:val="000000"/>
                <w:szCs w:val="22"/>
              </w:rPr>
            </w:pPr>
          </w:p>
        </w:tc>
        <w:tc>
          <w:tcPr>
            <w:tcW w:w="1021" w:type="dxa"/>
            <w:shd w:val="clear" w:color="auto" w:fill="auto"/>
          </w:tcPr>
          <w:p w14:paraId="1CD11339" w14:textId="77777777" w:rsidR="00DA66D2" w:rsidRPr="009B53FB" w:rsidRDefault="00DA66D2" w:rsidP="00DC0377">
            <w:pPr>
              <w:pStyle w:val="BodyText"/>
              <w:spacing w:line="24" w:lineRule="atLeast"/>
              <w:rPr>
                <w:rFonts w:ascii="Libre Franklin" w:hAnsi="Libre Franklin" w:cs="Calibri"/>
                <w:color w:val="000000"/>
                <w:szCs w:val="22"/>
              </w:rPr>
            </w:pPr>
          </w:p>
        </w:tc>
      </w:tr>
      <w:tr w:rsidR="00DA66D2" w:rsidRPr="009B53FB" w14:paraId="5AA6484B" w14:textId="77777777" w:rsidTr="008A7F66">
        <w:trPr>
          <w:trHeight w:val="511"/>
        </w:trPr>
        <w:tc>
          <w:tcPr>
            <w:tcW w:w="2694" w:type="dxa"/>
            <w:shd w:val="clear" w:color="auto" w:fill="auto"/>
          </w:tcPr>
          <w:p w14:paraId="420E83A9" w14:textId="6CCDD653" w:rsidR="00DA66D2" w:rsidRPr="009B53FB" w:rsidRDefault="00DA66D2" w:rsidP="00DC0377">
            <w:pPr>
              <w:pStyle w:val="BodyText"/>
              <w:spacing w:line="24" w:lineRule="atLeast"/>
              <w:rPr>
                <w:rFonts w:ascii="Libre Franklin" w:hAnsi="Libre Franklin" w:cs="Calibri"/>
                <w:color w:val="000000"/>
                <w:szCs w:val="22"/>
              </w:rPr>
            </w:pPr>
            <w:r w:rsidRPr="009B53FB">
              <w:rPr>
                <w:rFonts w:ascii="Libre Franklin" w:hAnsi="Libre Franklin" w:cs="Calibri"/>
                <w:color w:val="000000"/>
                <w:szCs w:val="22"/>
              </w:rPr>
              <w:t xml:space="preserve">Marketing </w:t>
            </w:r>
            <w:r w:rsidR="00B40B79" w:rsidRPr="009B53FB">
              <w:rPr>
                <w:rFonts w:ascii="Libre Franklin" w:hAnsi="Libre Franklin" w:cs="Calibri"/>
                <w:color w:val="000000"/>
                <w:szCs w:val="22"/>
              </w:rPr>
              <w:t>e.g.,</w:t>
            </w:r>
            <w:r w:rsidRPr="009B53FB">
              <w:rPr>
                <w:rFonts w:ascii="Libre Franklin" w:hAnsi="Libre Franklin" w:cs="Calibri"/>
                <w:color w:val="000000"/>
                <w:szCs w:val="22"/>
              </w:rPr>
              <w:t xml:space="preserve"> printing</w:t>
            </w:r>
          </w:p>
        </w:tc>
        <w:tc>
          <w:tcPr>
            <w:tcW w:w="4706" w:type="dxa"/>
            <w:shd w:val="clear" w:color="auto" w:fill="auto"/>
          </w:tcPr>
          <w:p w14:paraId="41DDB540" w14:textId="77777777" w:rsidR="00DA66D2" w:rsidRPr="009B53FB" w:rsidRDefault="00DA66D2" w:rsidP="00DC0377">
            <w:pPr>
              <w:pStyle w:val="BodyText"/>
              <w:spacing w:line="24" w:lineRule="atLeast"/>
              <w:rPr>
                <w:rFonts w:ascii="Libre Franklin" w:hAnsi="Libre Franklin" w:cs="Calibri"/>
                <w:color w:val="000000"/>
                <w:szCs w:val="22"/>
              </w:rPr>
            </w:pPr>
          </w:p>
        </w:tc>
        <w:tc>
          <w:tcPr>
            <w:tcW w:w="1134" w:type="dxa"/>
            <w:shd w:val="clear" w:color="auto" w:fill="auto"/>
          </w:tcPr>
          <w:p w14:paraId="717F1D55" w14:textId="77777777" w:rsidR="00DA66D2" w:rsidRPr="009B53FB" w:rsidRDefault="00DA66D2" w:rsidP="00DC0377">
            <w:pPr>
              <w:pStyle w:val="BodyText"/>
              <w:spacing w:line="24" w:lineRule="atLeast"/>
              <w:rPr>
                <w:rFonts w:ascii="Libre Franklin" w:hAnsi="Libre Franklin" w:cs="Calibri"/>
                <w:color w:val="000000"/>
                <w:szCs w:val="22"/>
              </w:rPr>
            </w:pPr>
          </w:p>
        </w:tc>
        <w:tc>
          <w:tcPr>
            <w:tcW w:w="1021" w:type="dxa"/>
            <w:shd w:val="clear" w:color="auto" w:fill="auto"/>
          </w:tcPr>
          <w:p w14:paraId="349531DA" w14:textId="77777777" w:rsidR="00DA66D2" w:rsidRPr="009B53FB" w:rsidRDefault="00DA66D2" w:rsidP="00DC0377">
            <w:pPr>
              <w:pStyle w:val="BodyText"/>
              <w:spacing w:line="24" w:lineRule="atLeast"/>
              <w:rPr>
                <w:rFonts w:ascii="Libre Franklin" w:hAnsi="Libre Franklin" w:cs="Calibri"/>
                <w:color w:val="000000"/>
                <w:szCs w:val="22"/>
              </w:rPr>
            </w:pPr>
          </w:p>
        </w:tc>
      </w:tr>
      <w:tr w:rsidR="00DA66D2" w:rsidRPr="009B53FB" w14:paraId="72DBC70B" w14:textId="77777777" w:rsidTr="008A7F66">
        <w:trPr>
          <w:trHeight w:val="496"/>
        </w:trPr>
        <w:tc>
          <w:tcPr>
            <w:tcW w:w="2694" w:type="dxa"/>
            <w:shd w:val="clear" w:color="auto" w:fill="auto"/>
          </w:tcPr>
          <w:p w14:paraId="383045C1" w14:textId="77777777" w:rsidR="00DA66D2" w:rsidRPr="009B53FB" w:rsidRDefault="00DA66D2" w:rsidP="00DC0377">
            <w:pPr>
              <w:pStyle w:val="BodyText"/>
              <w:spacing w:line="24" w:lineRule="atLeast"/>
              <w:rPr>
                <w:rFonts w:ascii="Libre Franklin" w:hAnsi="Libre Franklin" w:cs="Calibri"/>
                <w:color w:val="000000"/>
                <w:szCs w:val="22"/>
              </w:rPr>
            </w:pPr>
            <w:r w:rsidRPr="009B53FB">
              <w:rPr>
                <w:rFonts w:ascii="Libre Franklin" w:hAnsi="Libre Franklin" w:cs="Calibri"/>
                <w:color w:val="000000"/>
                <w:szCs w:val="22"/>
              </w:rPr>
              <w:t>Advertising</w:t>
            </w:r>
          </w:p>
          <w:p w14:paraId="2EF0D528" w14:textId="77777777" w:rsidR="00DA66D2" w:rsidRPr="009B53FB" w:rsidRDefault="00DA66D2" w:rsidP="00DC0377">
            <w:pPr>
              <w:pStyle w:val="BodyText"/>
              <w:spacing w:line="24" w:lineRule="atLeast"/>
              <w:rPr>
                <w:rFonts w:ascii="Libre Franklin" w:hAnsi="Libre Franklin" w:cs="Calibri"/>
                <w:color w:val="000000"/>
                <w:szCs w:val="22"/>
              </w:rPr>
            </w:pPr>
          </w:p>
        </w:tc>
        <w:tc>
          <w:tcPr>
            <w:tcW w:w="4706" w:type="dxa"/>
            <w:shd w:val="clear" w:color="auto" w:fill="auto"/>
          </w:tcPr>
          <w:p w14:paraId="682E236A" w14:textId="77777777" w:rsidR="00DA66D2" w:rsidRPr="009B53FB" w:rsidRDefault="00DA66D2" w:rsidP="00DC0377">
            <w:pPr>
              <w:pStyle w:val="BodyText"/>
              <w:spacing w:line="24" w:lineRule="atLeast"/>
              <w:rPr>
                <w:rFonts w:ascii="Libre Franklin" w:hAnsi="Libre Franklin" w:cs="Calibri"/>
                <w:color w:val="000000"/>
                <w:szCs w:val="22"/>
              </w:rPr>
            </w:pPr>
          </w:p>
        </w:tc>
        <w:tc>
          <w:tcPr>
            <w:tcW w:w="1134" w:type="dxa"/>
            <w:shd w:val="clear" w:color="auto" w:fill="auto"/>
          </w:tcPr>
          <w:p w14:paraId="4D118913" w14:textId="77777777" w:rsidR="00DA66D2" w:rsidRPr="009B53FB" w:rsidRDefault="00DA66D2" w:rsidP="00DC0377">
            <w:pPr>
              <w:pStyle w:val="BodyText"/>
              <w:spacing w:line="24" w:lineRule="atLeast"/>
              <w:rPr>
                <w:rFonts w:ascii="Libre Franklin" w:hAnsi="Libre Franklin" w:cs="Calibri"/>
                <w:color w:val="000000"/>
                <w:szCs w:val="22"/>
              </w:rPr>
            </w:pPr>
          </w:p>
        </w:tc>
        <w:tc>
          <w:tcPr>
            <w:tcW w:w="1021" w:type="dxa"/>
            <w:shd w:val="clear" w:color="auto" w:fill="auto"/>
          </w:tcPr>
          <w:p w14:paraId="34C48980" w14:textId="77777777" w:rsidR="00DA66D2" w:rsidRPr="009B53FB" w:rsidRDefault="00DA66D2" w:rsidP="00DC0377">
            <w:pPr>
              <w:pStyle w:val="BodyText"/>
              <w:spacing w:line="24" w:lineRule="atLeast"/>
              <w:rPr>
                <w:rFonts w:ascii="Libre Franklin" w:hAnsi="Libre Franklin" w:cs="Calibri"/>
                <w:color w:val="000000"/>
                <w:szCs w:val="22"/>
              </w:rPr>
            </w:pPr>
          </w:p>
        </w:tc>
      </w:tr>
      <w:tr w:rsidR="00DA66D2" w:rsidRPr="009B53FB" w14:paraId="2D84D406" w14:textId="77777777" w:rsidTr="008A7F66">
        <w:trPr>
          <w:trHeight w:val="511"/>
        </w:trPr>
        <w:tc>
          <w:tcPr>
            <w:tcW w:w="2694" w:type="dxa"/>
            <w:shd w:val="clear" w:color="auto" w:fill="auto"/>
          </w:tcPr>
          <w:p w14:paraId="746FDF23" w14:textId="77777777" w:rsidR="00DA66D2" w:rsidRPr="009B53FB" w:rsidRDefault="00DA66D2" w:rsidP="00DC0377">
            <w:pPr>
              <w:pStyle w:val="BodyText"/>
              <w:spacing w:line="24" w:lineRule="atLeast"/>
              <w:rPr>
                <w:rFonts w:ascii="Libre Franklin" w:hAnsi="Libre Franklin" w:cs="Calibri"/>
                <w:color w:val="000000"/>
                <w:szCs w:val="22"/>
              </w:rPr>
            </w:pPr>
            <w:r w:rsidRPr="009B53FB">
              <w:rPr>
                <w:rFonts w:ascii="Libre Franklin" w:hAnsi="Libre Franklin" w:cs="Calibri"/>
                <w:color w:val="000000"/>
                <w:szCs w:val="22"/>
              </w:rPr>
              <w:t>Permits</w:t>
            </w:r>
          </w:p>
          <w:p w14:paraId="02D04285" w14:textId="77777777" w:rsidR="00DA66D2" w:rsidRPr="009B53FB" w:rsidRDefault="00DA66D2" w:rsidP="00DC0377">
            <w:pPr>
              <w:pStyle w:val="BodyText"/>
              <w:spacing w:line="24" w:lineRule="atLeast"/>
              <w:rPr>
                <w:rFonts w:ascii="Libre Franklin" w:hAnsi="Libre Franklin" w:cs="Calibri"/>
                <w:color w:val="000000"/>
                <w:szCs w:val="22"/>
              </w:rPr>
            </w:pPr>
          </w:p>
        </w:tc>
        <w:tc>
          <w:tcPr>
            <w:tcW w:w="4706" w:type="dxa"/>
            <w:shd w:val="clear" w:color="auto" w:fill="auto"/>
          </w:tcPr>
          <w:p w14:paraId="0A94A516" w14:textId="77777777" w:rsidR="00DA66D2" w:rsidRPr="009B53FB" w:rsidRDefault="00DA66D2" w:rsidP="00DC0377">
            <w:pPr>
              <w:pStyle w:val="BodyText"/>
              <w:spacing w:line="24" w:lineRule="atLeast"/>
              <w:rPr>
                <w:rFonts w:ascii="Libre Franklin" w:hAnsi="Libre Franklin" w:cs="Calibri"/>
                <w:color w:val="000000"/>
                <w:szCs w:val="22"/>
              </w:rPr>
            </w:pPr>
          </w:p>
        </w:tc>
        <w:tc>
          <w:tcPr>
            <w:tcW w:w="1134" w:type="dxa"/>
            <w:shd w:val="clear" w:color="auto" w:fill="auto"/>
          </w:tcPr>
          <w:p w14:paraId="038DFC63" w14:textId="77777777" w:rsidR="00DA66D2" w:rsidRPr="009B53FB" w:rsidRDefault="00DA66D2" w:rsidP="00DC0377">
            <w:pPr>
              <w:pStyle w:val="BodyText"/>
              <w:spacing w:line="24" w:lineRule="atLeast"/>
              <w:rPr>
                <w:rFonts w:ascii="Libre Franklin" w:hAnsi="Libre Franklin" w:cs="Calibri"/>
                <w:color w:val="000000"/>
                <w:szCs w:val="22"/>
              </w:rPr>
            </w:pPr>
          </w:p>
        </w:tc>
        <w:tc>
          <w:tcPr>
            <w:tcW w:w="1021" w:type="dxa"/>
            <w:shd w:val="clear" w:color="auto" w:fill="auto"/>
          </w:tcPr>
          <w:p w14:paraId="79181FB1" w14:textId="77777777" w:rsidR="00DA66D2" w:rsidRPr="009B53FB" w:rsidRDefault="00DA66D2" w:rsidP="00DC0377">
            <w:pPr>
              <w:pStyle w:val="BodyText"/>
              <w:spacing w:line="24" w:lineRule="atLeast"/>
              <w:rPr>
                <w:rFonts w:ascii="Libre Franklin" w:hAnsi="Libre Franklin" w:cs="Calibri"/>
                <w:color w:val="000000"/>
                <w:szCs w:val="22"/>
              </w:rPr>
            </w:pPr>
          </w:p>
        </w:tc>
      </w:tr>
      <w:tr w:rsidR="00DA66D2" w:rsidRPr="009B53FB" w14:paraId="525C95C7" w14:textId="77777777" w:rsidTr="008A7F66">
        <w:trPr>
          <w:trHeight w:val="496"/>
        </w:trPr>
        <w:tc>
          <w:tcPr>
            <w:tcW w:w="2694" w:type="dxa"/>
            <w:shd w:val="clear" w:color="auto" w:fill="auto"/>
          </w:tcPr>
          <w:p w14:paraId="5BC6AD64" w14:textId="7BCC9578" w:rsidR="00DA66D2" w:rsidRPr="009B53FB" w:rsidRDefault="00DA66D2" w:rsidP="00DC0377">
            <w:pPr>
              <w:pStyle w:val="BodyText"/>
              <w:spacing w:line="24" w:lineRule="atLeast"/>
              <w:rPr>
                <w:rFonts w:ascii="Libre Franklin" w:hAnsi="Libre Franklin" w:cs="Calibri"/>
                <w:color w:val="000000"/>
                <w:szCs w:val="22"/>
              </w:rPr>
            </w:pPr>
            <w:r w:rsidRPr="009B53FB">
              <w:rPr>
                <w:rFonts w:ascii="Libre Franklin" w:hAnsi="Libre Franklin" w:cs="Calibri"/>
                <w:color w:val="000000"/>
                <w:szCs w:val="22"/>
              </w:rPr>
              <w:t>PRS licence</w:t>
            </w:r>
            <w:r w:rsidR="001122C3">
              <w:rPr>
                <w:rFonts w:ascii="Libre Franklin" w:hAnsi="Libre Franklin" w:cs="Calibri"/>
                <w:color w:val="000000"/>
                <w:szCs w:val="22"/>
              </w:rPr>
              <w:t xml:space="preserve"> (if applicable)</w:t>
            </w:r>
          </w:p>
          <w:p w14:paraId="6FF6AC8B" w14:textId="77777777" w:rsidR="00DA66D2" w:rsidRPr="009B53FB" w:rsidRDefault="00DA66D2" w:rsidP="00DC0377">
            <w:pPr>
              <w:pStyle w:val="BodyText"/>
              <w:spacing w:line="24" w:lineRule="atLeast"/>
              <w:rPr>
                <w:rFonts w:ascii="Libre Franklin" w:hAnsi="Libre Franklin" w:cs="Calibri"/>
                <w:color w:val="000000"/>
                <w:szCs w:val="22"/>
              </w:rPr>
            </w:pPr>
          </w:p>
        </w:tc>
        <w:tc>
          <w:tcPr>
            <w:tcW w:w="4706" w:type="dxa"/>
            <w:shd w:val="clear" w:color="auto" w:fill="auto"/>
          </w:tcPr>
          <w:p w14:paraId="65463AD1" w14:textId="77777777" w:rsidR="00DA66D2" w:rsidRPr="009B53FB" w:rsidRDefault="00DA66D2" w:rsidP="00DC0377">
            <w:pPr>
              <w:pStyle w:val="BodyText"/>
              <w:spacing w:line="24" w:lineRule="atLeast"/>
              <w:rPr>
                <w:rFonts w:ascii="Libre Franklin" w:hAnsi="Libre Franklin" w:cs="Calibri"/>
                <w:color w:val="000000"/>
                <w:szCs w:val="22"/>
              </w:rPr>
            </w:pPr>
          </w:p>
        </w:tc>
        <w:tc>
          <w:tcPr>
            <w:tcW w:w="1134" w:type="dxa"/>
            <w:shd w:val="clear" w:color="auto" w:fill="auto"/>
          </w:tcPr>
          <w:p w14:paraId="524B5A89" w14:textId="77777777" w:rsidR="00DA66D2" w:rsidRPr="009B53FB" w:rsidRDefault="00DA66D2" w:rsidP="00DC0377">
            <w:pPr>
              <w:pStyle w:val="BodyText"/>
              <w:spacing w:line="24" w:lineRule="atLeast"/>
              <w:rPr>
                <w:rFonts w:ascii="Libre Franklin" w:hAnsi="Libre Franklin" w:cs="Calibri"/>
                <w:color w:val="000000"/>
                <w:szCs w:val="22"/>
              </w:rPr>
            </w:pPr>
          </w:p>
        </w:tc>
        <w:tc>
          <w:tcPr>
            <w:tcW w:w="1021" w:type="dxa"/>
            <w:shd w:val="clear" w:color="auto" w:fill="auto"/>
          </w:tcPr>
          <w:p w14:paraId="2FDD2837" w14:textId="77777777" w:rsidR="00DA66D2" w:rsidRPr="009B53FB" w:rsidRDefault="00DA66D2" w:rsidP="00DC0377">
            <w:pPr>
              <w:pStyle w:val="BodyText"/>
              <w:spacing w:line="24" w:lineRule="atLeast"/>
              <w:rPr>
                <w:rFonts w:ascii="Libre Franklin" w:hAnsi="Libre Franklin" w:cs="Calibri"/>
                <w:color w:val="000000"/>
                <w:szCs w:val="22"/>
              </w:rPr>
            </w:pPr>
          </w:p>
        </w:tc>
      </w:tr>
      <w:tr w:rsidR="00DA66D2" w:rsidRPr="009B53FB" w14:paraId="2FAF2875" w14:textId="77777777" w:rsidTr="008A7F66">
        <w:trPr>
          <w:trHeight w:val="496"/>
        </w:trPr>
        <w:tc>
          <w:tcPr>
            <w:tcW w:w="2694" w:type="dxa"/>
            <w:shd w:val="clear" w:color="auto" w:fill="auto"/>
          </w:tcPr>
          <w:p w14:paraId="44EADE4A" w14:textId="77777777" w:rsidR="00DA66D2" w:rsidRPr="009B53FB" w:rsidRDefault="00DA66D2" w:rsidP="00DC0377">
            <w:pPr>
              <w:pStyle w:val="BodyText"/>
              <w:spacing w:line="24" w:lineRule="atLeast"/>
              <w:rPr>
                <w:rFonts w:ascii="Libre Franklin" w:hAnsi="Libre Franklin" w:cs="Calibri"/>
                <w:color w:val="000000"/>
                <w:szCs w:val="22"/>
              </w:rPr>
            </w:pPr>
            <w:r w:rsidRPr="009B53FB">
              <w:rPr>
                <w:rFonts w:ascii="Libre Franklin" w:hAnsi="Libre Franklin" w:cs="Calibri"/>
                <w:color w:val="000000"/>
                <w:szCs w:val="22"/>
              </w:rPr>
              <w:t>Public Liability Insurance</w:t>
            </w:r>
          </w:p>
        </w:tc>
        <w:tc>
          <w:tcPr>
            <w:tcW w:w="4706" w:type="dxa"/>
            <w:shd w:val="clear" w:color="auto" w:fill="auto"/>
          </w:tcPr>
          <w:p w14:paraId="015EA569" w14:textId="77777777" w:rsidR="00DA66D2" w:rsidRPr="009B53FB" w:rsidRDefault="00DA66D2" w:rsidP="00DC0377">
            <w:pPr>
              <w:pStyle w:val="BodyText"/>
              <w:spacing w:line="24" w:lineRule="atLeast"/>
              <w:rPr>
                <w:rFonts w:ascii="Libre Franklin" w:hAnsi="Libre Franklin" w:cs="Calibri"/>
                <w:color w:val="000000"/>
                <w:szCs w:val="22"/>
              </w:rPr>
            </w:pPr>
          </w:p>
        </w:tc>
        <w:tc>
          <w:tcPr>
            <w:tcW w:w="1134" w:type="dxa"/>
            <w:shd w:val="clear" w:color="auto" w:fill="auto"/>
          </w:tcPr>
          <w:p w14:paraId="26FC6F88" w14:textId="77777777" w:rsidR="00DA66D2" w:rsidRPr="009B53FB" w:rsidRDefault="00DA66D2" w:rsidP="00DC0377">
            <w:pPr>
              <w:pStyle w:val="BodyText"/>
              <w:spacing w:line="24" w:lineRule="atLeast"/>
              <w:rPr>
                <w:rFonts w:ascii="Libre Franklin" w:hAnsi="Libre Franklin" w:cs="Calibri"/>
                <w:color w:val="000000"/>
                <w:szCs w:val="22"/>
              </w:rPr>
            </w:pPr>
          </w:p>
        </w:tc>
        <w:tc>
          <w:tcPr>
            <w:tcW w:w="1021" w:type="dxa"/>
            <w:shd w:val="clear" w:color="auto" w:fill="auto"/>
          </w:tcPr>
          <w:p w14:paraId="3D4F8BB3" w14:textId="77777777" w:rsidR="00DA66D2" w:rsidRPr="009B53FB" w:rsidRDefault="00DA66D2" w:rsidP="00DC0377">
            <w:pPr>
              <w:pStyle w:val="BodyText"/>
              <w:spacing w:line="24" w:lineRule="atLeast"/>
              <w:rPr>
                <w:rFonts w:ascii="Libre Franklin" w:hAnsi="Libre Franklin" w:cs="Calibri"/>
                <w:color w:val="000000"/>
                <w:szCs w:val="22"/>
              </w:rPr>
            </w:pPr>
          </w:p>
        </w:tc>
      </w:tr>
      <w:tr w:rsidR="00DA66D2" w:rsidRPr="009B53FB" w14:paraId="626BB37D" w14:textId="77777777" w:rsidTr="008A7F66">
        <w:trPr>
          <w:trHeight w:val="511"/>
        </w:trPr>
        <w:tc>
          <w:tcPr>
            <w:tcW w:w="2694" w:type="dxa"/>
            <w:tcBorders>
              <w:bottom w:val="single" w:sz="4" w:space="0" w:color="auto"/>
            </w:tcBorders>
            <w:shd w:val="clear" w:color="auto" w:fill="auto"/>
          </w:tcPr>
          <w:p w14:paraId="6DAFEB2A" w14:textId="2673207D" w:rsidR="00DA66D2" w:rsidRPr="009B53FB" w:rsidRDefault="00DA66D2" w:rsidP="00DC0377">
            <w:pPr>
              <w:pStyle w:val="BodyText"/>
              <w:spacing w:line="24" w:lineRule="atLeast"/>
              <w:rPr>
                <w:rFonts w:ascii="Libre Franklin" w:hAnsi="Libre Franklin" w:cs="Calibri"/>
                <w:color w:val="000000"/>
                <w:szCs w:val="22"/>
              </w:rPr>
            </w:pPr>
            <w:r w:rsidRPr="009B53FB">
              <w:rPr>
                <w:rFonts w:ascii="Libre Franklin" w:hAnsi="Libre Franklin" w:cs="Calibri"/>
                <w:color w:val="000000"/>
                <w:szCs w:val="22"/>
              </w:rPr>
              <w:t xml:space="preserve">Administration </w:t>
            </w:r>
            <w:r w:rsidR="001122C3">
              <w:rPr>
                <w:rFonts w:ascii="Libre Franklin" w:hAnsi="Libre Franklin" w:cs="Calibri"/>
                <w:color w:val="000000"/>
                <w:szCs w:val="22"/>
              </w:rPr>
              <w:t>Costs</w:t>
            </w:r>
          </w:p>
        </w:tc>
        <w:tc>
          <w:tcPr>
            <w:tcW w:w="4706" w:type="dxa"/>
            <w:tcBorders>
              <w:bottom w:val="single" w:sz="4" w:space="0" w:color="auto"/>
            </w:tcBorders>
            <w:shd w:val="clear" w:color="auto" w:fill="auto"/>
          </w:tcPr>
          <w:p w14:paraId="10DDA239" w14:textId="77777777" w:rsidR="00DA66D2" w:rsidRPr="009B53FB" w:rsidRDefault="00DA66D2" w:rsidP="00DC0377">
            <w:pPr>
              <w:pStyle w:val="BodyText"/>
              <w:spacing w:line="24" w:lineRule="atLeast"/>
              <w:rPr>
                <w:rFonts w:ascii="Libre Franklin" w:hAnsi="Libre Franklin" w:cs="Calibri"/>
                <w:color w:val="000000"/>
                <w:szCs w:val="22"/>
              </w:rPr>
            </w:pPr>
          </w:p>
        </w:tc>
        <w:tc>
          <w:tcPr>
            <w:tcW w:w="1134" w:type="dxa"/>
            <w:tcBorders>
              <w:bottom w:val="single" w:sz="4" w:space="0" w:color="auto"/>
            </w:tcBorders>
            <w:shd w:val="clear" w:color="auto" w:fill="auto"/>
          </w:tcPr>
          <w:p w14:paraId="21A510D8" w14:textId="77777777" w:rsidR="00DA66D2" w:rsidRPr="009B53FB" w:rsidRDefault="00DA66D2" w:rsidP="00DC0377">
            <w:pPr>
              <w:pStyle w:val="BodyText"/>
              <w:spacing w:line="24" w:lineRule="atLeast"/>
              <w:rPr>
                <w:rFonts w:ascii="Libre Franklin" w:hAnsi="Libre Franklin" w:cs="Calibri"/>
                <w:color w:val="000000"/>
                <w:szCs w:val="22"/>
              </w:rPr>
            </w:pPr>
          </w:p>
        </w:tc>
        <w:tc>
          <w:tcPr>
            <w:tcW w:w="1021" w:type="dxa"/>
            <w:tcBorders>
              <w:bottom w:val="single" w:sz="4" w:space="0" w:color="auto"/>
            </w:tcBorders>
            <w:shd w:val="clear" w:color="auto" w:fill="auto"/>
          </w:tcPr>
          <w:p w14:paraId="5483E16B" w14:textId="77777777" w:rsidR="00DA66D2" w:rsidRPr="009B53FB" w:rsidRDefault="00DA66D2" w:rsidP="00DC0377">
            <w:pPr>
              <w:pStyle w:val="BodyText"/>
              <w:spacing w:line="24" w:lineRule="atLeast"/>
              <w:rPr>
                <w:rFonts w:ascii="Libre Franklin" w:hAnsi="Libre Franklin" w:cs="Calibri"/>
                <w:color w:val="000000"/>
                <w:szCs w:val="22"/>
              </w:rPr>
            </w:pPr>
          </w:p>
        </w:tc>
      </w:tr>
      <w:tr w:rsidR="001122C3" w:rsidRPr="009B53FB" w14:paraId="6418EA69" w14:textId="77777777" w:rsidTr="008A7F66">
        <w:trPr>
          <w:trHeight w:val="511"/>
        </w:trPr>
        <w:tc>
          <w:tcPr>
            <w:tcW w:w="2694" w:type="dxa"/>
            <w:tcBorders>
              <w:bottom w:val="single" w:sz="4" w:space="0" w:color="auto"/>
            </w:tcBorders>
            <w:shd w:val="clear" w:color="auto" w:fill="auto"/>
          </w:tcPr>
          <w:p w14:paraId="0B4A5F13" w14:textId="0E14D73D" w:rsidR="001122C3" w:rsidRPr="009B53FB" w:rsidRDefault="001122C3" w:rsidP="00DC0377">
            <w:pPr>
              <w:pStyle w:val="BodyText"/>
              <w:spacing w:line="24" w:lineRule="atLeast"/>
              <w:rPr>
                <w:rFonts w:ascii="Libre Franklin" w:hAnsi="Libre Franklin" w:cs="Calibri"/>
                <w:color w:val="000000"/>
                <w:szCs w:val="22"/>
              </w:rPr>
            </w:pPr>
            <w:r>
              <w:rPr>
                <w:rFonts w:ascii="Libre Franklin" w:hAnsi="Libre Franklin" w:cs="Calibri"/>
                <w:color w:val="000000"/>
                <w:szCs w:val="22"/>
              </w:rPr>
              <w:t>Access Cost</w:t>
            </w:r>
            <w:r w:rsidR="00C26175">
              <w:rPr>
                <w:rFonts w:ascii="Libre Franklin" w:hAnsi="Libre Franklin" w:cs="Calibri"/>
                <w:color w:val="000000"/>
                <w:szCs w:val="22"/>
              </w:rPr>
              <w:t>s</w:t>
            </w:r>
          </w:p>
        </w:tc>
        <w:tc>
          <w:tcPr>
            <w:tcW w:w="4706" w:type="dxa"/>
            <w:tcBorders>
              <w:bottom w:val="single" w:sz="4" w:space="0" w:color="auto"/>
            </w:tcBorders>
            <w:shd w:val="clear" w:color="auto" w:fill="auto"/>
          </w:tcPr>
          <w:p w14:paraId="3F2E0D21" w14:textId="77777777" w:rsidR="001122C3" w:rsidRPr="009B53FB" w:rsidRDefault="001122C3" w:rsidP="00DC0377">
            <w:pPr>
              <w:pStyle w:val="BodyText"/>
              <w:spacing w:line="24" w:lineRule="atLeast"/>
              <w:rPr>
                <w:rFonts w:ascii="Libre Franklin" w:hAnsi="Libre Franklin" w:cs="Calibri"/>
                <w:color w:val="000000"/>
                <w:szCs w:val="22"/>
              </w:rPr>
            </w:pPr>
          </w:p>
        </w:tc>
        <w:tc>
          <w:tcPr>
            <w:tcW w:w="1134" w:type="dxa"/>
            <w:tcBorders>
              <w:bottom w:val="single" w:sz="4" w:space="0" w:color="auto"/>
            </w:tcBorders>
            <w:shd w:val="clear" w:color="auto" w:fill="auto"/>
          </w:tcPr>
          <w:p w14:paraId="64BA91CA" w14:textId="77777777" w:rsidR="001122C3" w:rsidRPr="009B53FB" w:rsidRDefault="001122C3" w:rsidP="00DC0377">
            <w:pPr>
              <w:pStyle w:val="BodyText"/>
              <w:spacing w:line="24" w:lineRule="atLeast"/>
              <w:rPr>
                <w:rFonts w:ascii="Libre Franklin" w:hAnsi="Libre Franklin" w:cs="Calibri"/>
                <w:color w:val="000000"/>
                <w:szCs w:val="22"/>
              </w:rPr>
            </w:pPr>
          </w:p>
        </w:tc>
        <w:tc>
          <w:tcPr>
            <w:tcW w:w="1021" w:type="dxa"/>
            <w:tcBorders>
              <w:bottom w:val="single" w:sz="4" w:space="0" w:color="auto"/>
            </w:tcBorders>
            <w:shd w:val="clear" w:color="auto" w:fill="auto"/>
          </w:tcPr>
          <w:p w14:paraId="6477D450" w14:textId="77777777" w:rsidR="001122C3" w:rsidRPr="009B53FB" w:rsidRDefault="001122C3" w:rsidP="00DC0377">
            <w:pPr>
              <w:pStyle w:val="BodyText"/>
              <w:spacing w:line="24" w:lineRule="atLeast"/>
              <w:rPr>
                <w:rFonts w:ascii="Libre Franklin" w:hAnsi="Libre Franklin" w:cs="Calibri"/>
                <w:color w:val="000000"/>
                <w:szCs w:val="22"/>
              </w:rPr>
            </w:pPr>
          </w:p>
        </w:tc>
      </w:tr>
      <w:tr w:rsidR="001122C3" w:rsidRPr="009B53FB" w14:paraId="2CCD3305" w14:textId="77777777" w:rsidTr="008A7F66">
        <w:trPr>
          <w:trHeight w:val="511"/>
        </w:trPr>
        <w:tc>
          <w:tcPr>
            <w:tcW w:w="2694" w:type="dxa"/>
            <w:tcBorders>
              <w:bottom w:val="single" w:sz="4" w:space="0" w:color="auto"/>
            </w:tcBorders>
            <w:shd w:val="clear" w:color="auto" w:fill="auto"/>
          </w:tcPr>
          <w:p w14:paraId="7DA9FAF1" w14:textId="6CA9E4FD" w:rsidR="001122C3" w:rsidRDefault="001122C3" w:rsidP="00DC0377">
            <w:pPr>
              <w:pStyle w:val="BodyText"/>
              <w:spacing w:line="24" w:lineRule="atLeast"/>
              <w:rPr>
                <w:rFonts w:ascii="Libre Franklin" w:hAnsi="Libre Franklin" w:cs="Calibri"/>
                <w:color w:val="000000"/>
                <w:szCs w:val="22"/>
              </w:rPr>
            </w:pPr>
            <w:r>
              <w:rPr>
                <w:rFonts w:ascii="Libre Franklin" w:hAnsi="Libre Franklin" w:cs="Calibri"/>
                <w:color w:val="000000"/>
                <w:szCs w:val="22"/>
              </w:rPr>
              <w:t>Contingency</w:t>
            </w:r>
          </w:p>
        </w:tc>
        <w:tc>
          <w:tcPr>
            <w:tcW w:w="4706" w:type="dxa"/>
            <w:tcBorders>
              <w:bottom w:val="single" w:sz="4" w:space="0" w:color="auto"/>
            </w:tcBorders>
            <w:shd w:val="clear" w:color="auto" w:fill="auto"/>
          </w:tcPr>
          <w:p w14:paraId="7D0CE2C9" w14:textId="77777777" w:rsidR="001122C3" w:rsidRPr="009B53FB" w:rsidRDefault="001122C3" w:rsidP="00DC0377">
            <w:pPr>
              <w:pStyle w:val="BodyText"/>
              <w:spacing w:line="24" w:lineRule="atLeast"/>
              <w:rPr>
                <w:rFonts w:ascii="Libre Franklin" w:hAnsi="Libre Franklin" w:cs="Calibri"/>
                <w:color w:val="000000"/>
                <w:szCs w:val="22"/>
              </w:rPr>
            </w:pPr>
          </w:p>
        </w:tc>
        <w:tc>
          <w:tcPr>
            <w:tcW w:w="1134" w:type="dxa"/>
            <w:tcBorders>
              <w:bottom w:val="single" w:sz="4" w:space="0" w:color="auto"/>
            </w:tcBorders>
            <w:shd w:val="clear" w:color="auto" w:fill="auto"/>
          </w:tcPr>
          <w:p w14:paraId="7265474E" w14:textId="77777777" w:rsidR="001122C3" w:rsidRPr="009B53FB" w:rsidRDefault="001122C3" w:rsidP="00DC0377">
            <w:pPr>
              <w:pStyle w:val="BodyText"/>
              <w:spacing w:line="24" w:lineRule="atLeast"/>
              <w:rPr>
                <w:rFonts w:ascii="Libre Franklin" w:hAnsi="Libre Franklin" w:cs="Calibri"/>
                <w:color w:val="000000"/>
                <w:szCs w:val="22"/>
              </w:rPr>
            </w:pPr>
          </w:p>
        </w:tc>
        <w:tc>
          <w:tcPr>
            <w:tcW w:w="1021" w:type="dxa"/>
            <w:tcBorders>
              <w:bottom w:val="single" w:sz="4" w:space="0" w:color="auto"/>
            </w:tcBorders>
            <w:shd w:val="clear" w:color="auto" w:fill="auto"/>
          </w:tcPr>
          <w:p w14:paraId="326D7924" w14:textId="77777777" w:rsidR="001122C3" w:rsidRPr="009B53FB" w:rsidRDefault="001122C3" w:rsidP="00DC0377">
            <w:pPr>
              <w:pStyle w:val="BodyText"/>
              <w:spacing w:line="24" w:lineRule="atLeast"/>
              <w:rPr>
                <w:rFonts w:ascii="Libre Franklin" w:hAnsi="Libre Franklin" w:cs="Calibri"/>
                <w:color w:val="000000"/>
                <w:szCs w:val="22"/>
              </w:rPr>
            </w:pPr>
          </w:p>
        </w:tc>
      </w:tr>
      <w:tr w:rsidR="00DA66D2" w:rsidRPr="009B53FB" w14:paraId="2AC57616" w14:textId="77777777" w:rsidTr="008A7F66">
        <w:trPr>
          <w:trHeight w:val="496"/>
        </w:trPr>
        <w:tc>
          <w:tcPr>
            <w:tcW w:w="2694" w:type="dxa"/>
            <w:tcBorders>
              <w:bottom w:val="single" w:sz="4" w:space="0" w:color="auto"/>
            </w:tcBorders>
            <w:shd w:val="clear" w:color="auto" w:fill="auto"/>
          </w:tcPr>
          <w:p w14:paraId="58D1B8A5" w14:textId="77777777" w:rsidR="00DA66D2" w:rsidRPr="009B53FB" w:rsidRDefault="00DA66D2" w:rsidP="00DC0377">
            <w:pPr>
              <w:pStyle w:val="BodyText"/>
              <w:spacing w:line="24" w:lineRule="atLeast"/>
              <w:rPr>
                <w:rFonts w:ascii="Libre Franklin" w:hAnsi="Libre Franklin" w:cs="Calibri"/>
                <w:color w:val="000000"/>
                <w:szCs w:val="22"/>
              </w:rPr>
            </w:pPr>
            <w:r w:rsidRPr="009B53FB">
              <w:rPr>
                <w:rFonts w:ascii="Libre Franklin" w:hAnsi="Libre Franklin" w:cs="Calibri"/>
                <w:color w:val="000000"/>
                <w:szCs w:val="22"/>
              </w:rPr>
              <w:t>Other</w:t>
            </w:r>
          </w:p>
          <w:p w14:paraId="00A583E9" w14:textId="77777777" w:rsidR="00DA66D2" w:rsidRPr="009B53FB" w:rsidRDefault="00DA66D2" w:rsidP="00DC0377">
            <w:pPr>
              <w:pStyle w:val="BodyText"/>
              <w:spacing w:line="24" w:lineRule="atLeast"/>
              <w:rPr>
                <w:rFonts w:ascii="Libre Franklin" w:hAnsi="Libre Franklin" w:cs="Calibri"/>
                <w:color w:val="000000"/>
                <w:szCs w:val="22"/>
              </w:rPr>
            </w:pPr>
          </w:p>
        </w:tc>
        <w:tc>
          <w:tcPr>
            <w:tcW w:w="4706" w:type="dxa"/>
            <w:tcBorders>
              <w:bottom w:val="single" w:sz="4" w:space="0" w:color="auto"/>
            </w:tcBorders>
            <w:shd w:val="clear" w:color="auto" w:fill="auto"/>
          </w:tcPr>
          <w:p w14:paraId="68C23FAF" w14:textId="77777777" w:rsidR="00DA66D2" w:rsidRPr="009B53FB" w:rsidRDefault="00DA66D2" w:rsidP="00DC0377">
            <w:pPr>
              <w:pStyle w:val="BodyText"/>
              <w:spacing w:line="24" w:lineRule="atLeast"/>
              <w:rPr>
                <w:rFonts w:ascii="Libre Franklin" w:hAnsi="Libre Franklin" w:cs="Calibri"/>
                <w:color w:val="000000"/>
                <w:szCs w:val="22"/>
              </w:rPr>
            </w:pPr>
          </w:p>
        </w:tc>
        <w:tc>
          <w:tcPr>
            <w:tcW w:w="1134" w:type="dxa"/>
            <w:tcBorders>
              <w:bottom w:val="single" w:sz="4" w:space="0" w:color="auto"/>
            </w:tcBorders>
            <w:shd w:val="clear" w:color="auto" w:fill="auto"/>
          </w:tcPr>
          <w:p w14:paraId="7F1205B2" w14:textId="77777777" w:rsidR="00DA66D2" w:rsidRPr="009B53FB" w:rsidRDefault="00DA66D2" w:rsidP="00DC0377">
            <w:pPr>
              <w:pStyle w:val="BodyText"/>
              <w:spacing w:line="24" w:lineRule="atLeast"/>
              <w:rPr>
                <w:rFonts w:ascii="Libre Franklin" w:hAnsi="Libre Franklin" w:cs="Calibri"/>
                <w:color w:val="000000"/>
                <w:szCs w:val="22"/>
              </w:rPr>
            </w:pPr>
          </w:p>
        </w:tc>
        <w:tc>
          <w:tcPr>
            <w:tcW w:w="1021" w:type="dxa"/>
            <w:tcBorders>
              <w:bottom w:val="single" w:sz="4" w:space="0" w:color="auto"/>
            </w:tcBorders>
            <w:shd w:val="clear" w:color="auto" w:fill="auto"/>
          </w:tcPr>
          <w:p w14:paraId="71718342" w14:textId="77777777" w:rsidR="00DA66D2" w:rsidRPr="009B53FB" w:rsidRDefault="00DA66D2" w:rsidP="00DC0377">
            <w:pPr>
              <w:pStyle w:val="BodyText"/>
              <w:spacing w:line="24" w:lineRule="atLeast"/>
              <w:rPr>
                <w:rFonts w:ascii="Libre Franklin" w:hAnsi="Libre Franklin" w:cs="Calibri"/>
                <w:color w:val="000000"/>
                <w:szCs w:val="22"/>
              </w:rPr>
            </w:pPr>
          </w:p>
        </w:tc>
      </w:tr>
      <w:tr w:rsidR="005B21E8" w:rsidRPr="009B53FB" w14:paraId="544E9754" w14:textId="77777777" w:rsidTr="008A7F66">
        <w:trPr>
          <w:trHeight w:val="412"/>
        </w:trPr>
        <w:tc>
          <w:tcPr>
            <w:tcW w:w="2694" w:type="dxa"/>
            <w:tcBorders>
              <w:bottom w:val="single" w:sz="4" w:space="0" w:color="auto"/>
            </w:tcBorders>
            <w:shd w:val="clear" w:color="auto" w:fill="D9D9D9"/>
          </w:tcPr>
          <w:p w14:paraId="36B7F09E" w14:textId="0B2CC24F" w:rsidR="005B21E8" w:rsidRPr="009B53FB" w:rsidRDefault="009D7974" w:rsidP="00DC0377">
            <w:pPr>
              <w:pStyle w:val="BodyText"/>
              <w:spacing w:line="24" w:lineRule="atLeast"/>
              <w:rPr>
                <w:rFonts w:ascii="Libre Franklin" w:hAnsi="Libre Franklin" w:cs="Calibri"/>
                <w:b/>
                <w:color w:val="000000"/>
                <w:szCs w:val="22"/>
              </w:rPr>
            </w:pPr>
            <w:r w:rsidRPr="009B53FB">
              <w:rPr>
                <w:rFonts w:ascii="Libre Franklin" w:hAnsi="Libre Franklin" w:cs="Calibri"/>
                <w:b/>
                <w:color w:val="000000"/>
                <w:szCs w:val="22"/>
              </w:rPr>
              <w:t>Total Expenditure</w:t>
            </w:r>
          </w:p>
        </w:tc>
        <w:tc>
          <w:tcPr>
            <w:tcW w:w="4706" w:type="dxa"/>
            <w:tcBorders>
              <w:bottom w:val="single" w:sz="4" w:space="0" w:color="auto"/>
            </w:tcBorders>
            <w:shd w:val="clear" w:color="auto" w:fill="D9D9D9"/>
          </w:tcPr>
          <w:p w14:paraId="4996A554" w14:textId="77777777" w:rsidR="005B21E8" w:rsidRPr="009B53FB" w:rsidRDefault="005B21E8" w:rsidP="00DC0377">
            <w:pPr>
              <w:pStyle w:val="BodyText"/>
              <w:spacing w:line="24" w:lineRule="atLeast"/>
              <w:rPr>
                <w:rFonts w:ascii="Libre Franklin" w:hAnsi="Libre Franklin" w:cs="Calibri"/>
                <w:b/>
                <w:color w:val="000000"/>
                <w:szCs w:val="22"/>
              </w:rPr>
            </w:pPr>
          </w:p>
        </w:tc>
        <w:tc>
          <w:tcPr>
            <w:tcW w:w="1134" w:type="dxa"/>
            <w:tcBorders>
              <w:bottom w:val="single" w:sz="4" w:space="0" w:color="auto"/>
            </w:tcBorders>
            <w:shd w:val="clear" w:color="auto" w:fill="D9D9D9"/>
          </w:tcPr>
          <w:p w14:paraId="33516FBE" w14:textId="77777777" w:rsidR="005B21E8" w:rsidRPr="009B53FB" w:rsidRDefault="005B21E8" w:rsidP="00DC0377">
            <w:pPr>
              <w:pStyle w:val="BodyText"/>
              <w:spacing w:line="24" w:lineRule="atLeast"/>
              <w:rPr>
                <w:rFonts w:ascii="Libre Franklin" w:hAnsi="Libre Franklin" w:cs="Calibri"/>
                <w:b/>
                <w:color w:val="000000"/>
                <w:szCs w:val="22"/>
              </w:rPr>
            </w:pPr>
          </w:p>
        </w:tc>
        <w:tc>
          <w:tcPr>
            <w:tcW w:w="1021" w:type="dxa"/>
            <w:tcBorders>
              <w:bottom w:val="single" w:sz="4" w:space="0" w:color="auto"/>
            </w:tcBorders>
            <w:shd w:val="clear" w:color="auto" w:fill="D9D9D9"/>
          </w:tcPr>
          <w:p w14:paraId="563898E6" w14:textId="77777777" w:rsidR="005B21E8" w:rsidRPr="009B53FB" w:rsidRDefault="005B21E8" w:rsidP="00DC0377">
            <w:pPr>
              <w:pStyle w:val="BodyText"/>
              <w:spacing w:line="24" w:lineRule="atLeast"/>
              <w:rPr>
                <w:rFonts w:ascii="Libre Franklin" w:hAnsi="Libre Franklin" w:cs="Calibri"/>
                <w:b/>
                <w:color w:val="000000"/>
                <w:szCs w:val="22"/>
              </w:rPr>
            </w:pPr>
          </w:p>
        </w:tc>
      </w:tr>
      <w:tr w:rsidR="009D7974" w:rsidRPr="009B53FB" w14:paraId="0BECAC1B" w14:textId="77777777" w:rsidTr="008A7F66">
        <w:trPr>
          <w:trHeight w:val="412"/>
        </w:trPr>
        <w:tc>
          <w:tcPr>
            <w:tcW w:w="2694" w:type="dxa"/>
            <w:tcBorders>
              <w:bottom w:val="single" w:sz="4" w:space="0" w:color="auto"/>
            </w:tcBorders>
            <w:shd w:val="clear" w:color="auto" w:fill="D9D9D9"/>
          </w:tcPr>
          <w:p w14:paraId="744FEE40" w14:textId="7E9D1B2C" w:rsidR="009D7974" w:rsidRPr="009B53FB" w:rsidRDefault="009D7974" w:rsidP="00DC0377">
            <w:pPr>
              <w:pStyle w:val="BodyText"/>
              <w:spacing w:line="24" w:lineRule="atLeast"/>
              <w:rPr>
                <w:rFonts w:ascii="Libre Franklin" w:hAnsi="Libre Franklin" w:cs="Calibri"/>
                <w:b/>
                <w:color w:val="000000"/>
                <w:szCs w:val="22"/>
              </w:rPr>
            </w:pPr>
            <w:r w:rsidRPr="009B53FB">
              <w:rPr>
                <w:rFonts w:ascii="Libre Franklin" w:hAnsi="Libre Franklin" w:cs="Calibri"/>
                <w:b/>
                <w:color w:val="000000"/>
                <w:szCs w:val="22"/>
              </w:rPr>
              <w:t>Grand Total Expenditure</w:t>
            </w:r>
          </w:p>
        </w:tc>
        <w:tc>
          <w:tcPr>
            <w:tcW w:w="4706" w:type="dxa"/>
            <w:tcBorders>
              <w:bottom w:val="single" w:sz="4" w:space="0" w:color="auto"/>
            </w:tcBorders>
            <w:shd w:val="clear" w:color="auto" w:fill="D9D9D9"/>
          </w:tcPr>
          <w:p w14:paraId="3973F94C" w14:textId="6FF816A9" w:rsidR="009D7974" w:rsidRPr="009B53FB" w:rsidRDefault="005E237C" w:rsidP="00DC0377">
            <w:pPr>
              <w:pStyle w:val="BodyText"/>
              <w:spacing w:line="24" w:lineRule="atLeast"/>
              <w:rPr>
                <w:rFonts w:ascii="Libre Franklin" w:hAnsi="Libre Franklin" w:cs="Calibri"/>
                <w:bCs/>
                <w:color w:val="000000"/>
                <w:szCs w:val="22"/>
              </w:rPr>
            </w:pPr>
            <w:r w:rsidRPr="009B53FB">
              <w:rPr>
                <w:rFonts w:ascii="Libre Franklin" w:hAnsi="Libre Franklin" w:cs="Calibri"/>
                <w:bCs/>
                <w:color w:val="000000"/>
                <w:szCs w:val="22"/>
              </w:rPr>
              <w:t>Cash + in-kind income</w:t>
            </w:r>
          </w:p>
        </w:tc>
        <w:tc>
          <w:tcPr>
            <w:tcW w:w="2155" w:type="dxa"/>
            <w:gridSpan w:val="2"/>
            <w:tcBorders>
              <w:bottom w:val="single" w:sz="4" w:space="0" w:color="auto"/>
            </w:tcBorders>
            <w:shd w:val="clear" w:color="auto" w:fill="D9D9D9"/>
          </w:tcPr>
          <w:p w14:paraId="0D763C1C" w14:textId="77777777" w:rsidR="009D7974" w:rsidRPr="009B53FB" w:rsidRDefault="009D7974" w:rsidP="00DC0377">
            <w:pPr>
              <w:pStyle w:val="BodyText"/>
              <w:spacing w:line="24" w:lineRule="atLeast"/>
              <w:rPr>
                <w:rFonts w:ascii="Libre Franklin" w:hAnsi="Libre Franklin" w:cs="Calibri"/>
                <w:b/>
                <w:color w:val="000000"/>
                <w:szCs w:val="22"/>
              </w:rPr>
            </w:pPr>
          </w:p>
        </w:tc>
      </w:tr>
      <w:tr w:rsidR="00DA66D2" w:rsidRPr="009B53FB" w14:paraId="3136FC9C" w14:textId="77777777" w:rsidTr="008A7F66">
        <w:trPr>
          <w:trHeight w:val="583"/>
        </w:trPr>
        <w:tc>
          <w:tcPr>
            <w:tcW w:w="2694" w:type="dxa"/>
            <w:tcBorders>
              <w:top w:val="single" w:sz="4" w:space="0" w:color="auto"/>
              <w:left w:val="nil"/>
              <w:bottom w:val="single" w:sz="4" w:space="0" w:color="auto"/>
              <w:right w:val="nil"/>
            </w:tcBorders>
            <w:shd w:val="clear" w:color="auto" w:fill="auto"/>
          </w:tcPr>
          <w:p w14:paraId="1193488D" w14:textId="77777777" w:rsidR="00DA66D2" w:rsidRPr="009B53FB" w:rsidRDefault="00DA66D2" w:rsidP="00DC0377">
            <w:pPr>
              <w:pStyle w:val="BodyText"/>
              <w:spacing w:line="24" w:lineRule="atLeast"/>
              <w:rPr>
                <w:rFonts w:ascii="Libre Franklin" w:hAnsi="Libre Franklin" w:cs="Calibri"/>
                <w:b/>
                <w:color w:val="000000"/>
                <w:szCs w:val="22"/>
              </w:rPr>
            </w:pPr>
          </w:p>
        </w:tc>
        <w:tc>
          <w:tcPr>
            <w:tcW w:w="4706" w:type="dxa"/>
            <w:tcBorders>
              <w:top w:val="single" w:sz="4" w:space="0" w:color="auto"/>
              <w:left w:val="nil"/>
              <w:bottom w:val="single" w:sz="4" w:space="0" w:color="auto"/>
              <w:right w:val="nil"/>
            </w:tcBorders>
            <w:shd w:val="clear" w:color="auto" w:fill="auto"/>
          </w:tcPr>
          <w:p w14:paraId="5A52FA4D" w14:textId="77777777" w:rsidR="00DA66D2" w:rsidRPr="009B53FB" w:rsidRDefault="00DA66D2" w:rsidP="00DC0377">
            <w:pPr>
              <w:pStyle w:val="BodyText"/>
              <w:spacing w:line="24" w:lineRule="atLeast"/>
              <w:rPr>
                <w:rFonts w:ascii="Libre Franklin" w:hAnsi="Libre Franklin" w:cs="Calibri"/>
                <w:b/>
                <w:color w:val="000000"/>
                <w:szCs w:val="22"/>
              </w:rPr>
            </w:pPr>
          </w:p>
        </w:tc>
        <w:tc>
          <w:tcPr>
            <w:tcW w:w="1134" w:type="dxa"/>
            <w:tcBorders>
              <w:top w:val="single" w:sz="4" w:space="0" w:color="auto"/>
              <w:left w:val="nil"/>
              <w:bottom w:val="single" w:sz="4" w:space="0" w:color="auto"/>
              <w:right w:val="nil"/>
            </w:tcBorders>
            <w:shd w:val="clear" w:color="auto" w:fill="auto"/>
          </w:tcPr>
          <w:p w14:paraId="3C5934D7" w14:textId="77777777" w:rsidR="00DA66D2" w:rsidRPr="009B53FB" w:rsidRDefault="00DA66D2" w:rsidP="00DC0377">
            <w:pPr>
              <w:pStyle w:val="BodyText"/>
              <w:spacing w:line="24" w:lineRule="atLeast"/>
              <w:rPr>
                <w:rFonts w:ascii="Libre Franklin" w:hAnsi="Libre Franklin" w:cs="Calibri"/>
                <w:b/>
                <w:color w:val="000000"/>
                <w:szCs w:val="22"/>
              </w:rPr>
            </w:pPr>
          </w:p>
        </w:tc>
        <w:tc>
          <w:tcPr>
            <w:tcW w:w="1021" w:type="dxa"/>
            <w:tcBorders>
              <w:top w:val="single" w:sz="4" w:space="0" w:color="auto"/>
              <w:left w:val="nil"/>
              <w:bottom w:val="single" w:sz="4" w:space="0" w:color="auto"/>
              <w:right w:val="nil"/>
            </w:tcBorders>
            <w:shd w:val="clear" w:color="auto" w:fill="auto"/>
          </w:tcPr>
          <w:p w14:paraId="454CDFEA" w14:textId="77777777" w:rsidR="00DA66D2" w:rsidRPr="009B53FB" w:rsidRDefault="00DA66D2" w:rsidP="00DC0377">
            <w:pPr>
              <w:pStyle w:val="BodyText"/>
              <w:spacing w:line="24" w:lineRule="atLeast"/>
              <w:rPr>
                <w:rFonts w:ascii="Libre Franklin" w:hAnsi="Libre Franklin" w:cs="Calibri"/>
                <w:b/>
                <w:color w:val="000000"/>
                <w:szCs w:val="22"/>
              </w:rPr>
            </w:pPr>
          </w:p>
        </w:tc>
      </w:tr>
      <w:tr w:rsidR="00DA66D2" w:rsidRPr="009B53FB" w14:paraId="3D10FF78" w14:textId="77777777" w:rsidTr="008A7F66">
        <w:trPr>
          <w:trHeight w:val="422"/>
        </w:trPr>
        <w:tc>
          <w:tcPr>
            <w:tcW w:w="2694" w:type="dxa"/>
            <w:tcBorders>
              <w:top w:val="single" w:sz="4" w:space="0" w:color="auto"/>
            </w:tcBorders>
            <w:shd w:val="clear" w:color="auto" w:fill="D9D9D9"/>
          </w:tcPr>
          <w:p w14:paraId="2585B607" w14:textId="77777777" w:rsidR="00DA66D2" w:rsidRPr="009B53FB" w:rsidRDefault="00DA66D2" w:rsidP="00DC0377">
            <w:pPr>
              <w:pStyle w:val="BodyText"/>
              <w:spacing w:line="24" w:lineRule="atLeast"/>
              <w:rPr>
                <w:rFonts w:ascii="Libre Franklin" w:hAnsi="Libre Franklin" w:cs="Calibri"/>
                <w:b/>
                <w:color w:val="000000"/>
                <w:szCs w:val="22"/>
              </w:rPr>
            </w:pPr>
            <w:r w:rsidRPr="009B53FB">
              <w:rPr>
                <w:rFonts w:ascii="Libre Franklin" w:hAnsi="Libre Franklin" w:cs="Calibri"/>
                <w:b/>
                <w:color w:val="000000"/>
                <w:szCs w:val="22"/>
              </w:rPr>
              <w:t>Income</w:t>
            </w:r>
          </w:p>
        </w:tc>
        <w:tc>
          <w:tcPr>
            <w:tcW w:w="4706" w:type="dxa"/>
            <w:tcBorders>
              <w:top w:val="single" w:sz="4" w:space="0" w:color="auto"/>
            </w:tcBorders>
            <w:shd w:val="clear" w:color="auto" w:fill="D9D9D9"/>
          </w:tcPr>
          <w:p w14:paraId="15A4FDB7" w14:textId="77777777" w:rsidR="00DA66D2" w:rsidRPr="009B53FB" w:rsidRDefault="00DA66D2" w:rsidP="00DC0377">
            <w:pPr>
              <w:pStyle w:val="BodyText"/>
              <w:spacing w:line="24" w:lineRule="atLeast"/>
              <w:rPr>
                <w:rFonts w:ascii="Libre Franklin" w:hAnsi="Libre Franklin" w:cs="Calibri"/>
                <w:b/>
                <w:color w:val="000000"/>
                <w:szCs w:val="22"/>
              </w:rPr>
            </w:pPr>
          </w:p>
        </w:tc>
        <w:tc>
          <w:tcPr>
            <w:tcW w:w="1134" w:type="dxa"/>
            <w:tcBorders>
              <w:top w:val="single" w:sz="4" w:space="0" w:color="auto"/>
            </w:tcBorders>
            <w:shd w:val="clear" w:color="auto" w:fill="D9D9D9"/>
          </w:tcPr>
          <w:p w14:paraId="75A620C8" w14:textId="76A5635C" w:rsidR="00DA66D2" w:rsidRPr="009B53FB" w:rsidRDefault="00DA66D2" w:rsidP="00DC0377">
            <w:pPr>
              <w:pStyle w:val="BodyText"/>
              <w:spacing w:line="24" w:lineRule="atLeast"/>
              <w:rPr>
                <w:rFonts w:ascii="Libre Franklin" w:hAnsi="Libre Franklin" w:cs="Calibri"/>
                <w:b/>
                <w:color w:val="000000"/>
                <w:szCs w:val="22"/>
              </w:rPr>
            </w:pPr>
            <w:r w:rsidRPr="009B53FB">
              <w:rPr>
                <w:rFonts w:ascii="Libre Franklin" w:hAnsi="Libre Franklin" w:cs="Calibri"/>
                <w:b/>
                <w:color w:val="000000"/>
                <w:szCs w:val="22"/>
              </w:rPr>
              <w:t>£</w:t>
            </w:r>
            <w:r w:rsidR="00D0536C" w:rsidRPr="009B53FB">
              <w:rPr>
                <w:rFonts w:ascii="Libre Franklin" w:hAnsi="Libre Franklin" w:cs="Calibri"/>
                <w:b/>
                <w:color w:val="000000"/>
                <w:szCs w:val="22"/>
              </w:rPr>
              <w:t xml:space="preserve"> cash</w:t>
            </w:r>
          </w:p>
        </w:tc>
        <w:tc>
          <w:tcPr>
            <w:tcW w:w="1021" w:type="dxa"/>
            <w:tcBorders>
              <w:top w:val="single" w:sz="4" w:space="0" w:color="auto"/>
              <w:bottom w:val="single" w:sz="4" w:space="0" w:color="auto"/>
            </w:tcBorders>
            <w:shd w:val="clear" w:color="auto" w:fill="D9D9D9"/>
          </w:tcPr>
          <w:p w14:paraId="0144878E" w14:textId="402A4FAC" w:rsidR="00DA66D2" w:rsidRPr="009B53FB" w:rsidRDefault="00AC303D" w:rsidP="00DC0377">
            <w:pPr>
              <w:pStyle w:val="BodyText"/>
              <w:spacing w:line="24" w:lineRule="atLeast"/>
              <w:rPr>
                <w:rFonts w:ascii="Libre Franklin" w:hAnsi="Libre Franklin" w:cs="Calibri"/>
                <w:b/>
                <w:color w:val="000000"/>
                <w:szCs w:val="22"/>
              </w:rPr>
            </w:pPr>
            <w:r w:rsidRPr="009B53FB">
              <w:rPr>
                <w:rFonts w:ascii="Libre Franklin" w:hAnsi="Libre Franklin" w:cs="Calibri"/>
                <w:b/>
                <w:color w:val="000000"/>
                <w:szCs w:val="22"/>
              </w:rPr>
              <w:t>£ in-kind</w:t>
            </w:r>
          </w:p>
        </w:tc>
      </w:tr>
      <w:tr w:rsidR="00DA66D2" w:rsidRPr="009B53FB" w14:paraId="3508E62F" w14:textId="77777777" w:rsidTr="002207D1">
        <w:trPr>
          <w:trHeight w:val="496"/>
        </w:trPr>
        <w:tc>
          <w:tcPr>
            <w:tcW w:w="2694" w:type="dxa"/>
            <w:shd w:val="clear" w:color="auto" w:fill="auto"/>
          </w:tcPr>
          <w:p w14:paraId="6DE4EDE8" w14:textId="225FD04F" w:rsidR="00DA66D2" w:rsidRPr="009B53FB" w:rsidRDefault="00DA66D2" w:rsidP="00DC0377">
            <w:pPr>
              <w:pStyle w:val="BodyText"/>
              <w:spacing w:line="24" w:lineRule="atLeast"/>
              <w:rPr>
                <w:rFonts w:ascii="Libre Franklin" w:hAnsi="Libre Franklin" w:cs="Calibri"/>
                <w:color w:val="000000"/>
                <w:szCs w:val="22"/>
              </w:rPr>
            </w:pPr>
            <w:r w:rsidRPr="009B53FB">
              <w:rPr>
                <w:rFonts w:ascii="Libre Franklin" w:hAnsi="Libre Franklin" w:cs="Calibri"/>
                <w:color w:val="000000"/>
                <w:szCs w:val="22"/>
              </w:rPr>
              <w:t>Other earned income</w:t>
            </w:r>
            <w:r w:rsidR="00474163" w:rsidRPr="009B53FB">
              <w:rPr>
                <w:rFonts w:ascii="Libre Franklin" w:hAnsi="Libre Franklin" w:cs="Calibri"/>
                <w:color w:val="000000"/>
                <w:szCs w:val="22"/>
              </w:rPr>
              <w:t xml:space="preserve"> (workshop fees, merchandise, bar etc.)</w:t>
            </w:r>
          </w:p>
        </w:tc>
        <w:tc>
          <w:tcPr>
            <w:tcW w:w="4706" w:type="dxa"/>
            <w:shd w:val="clear" w:color="auto" w:fill="auto"/>
          </w:tcPr>
          <w:p w14:paraId="0287D9E4" w14:textId="77777777" w:rsidR="00DA66D2" w:rsidRPr="009B53FB" w:rsidRDefault="00DA66D2" w:rsidP="00DC0377">
            <w:pPr>
              <w:pStyle w:val="BodyText"/>
              <w:spacing w:line="24" w:lineRule="atLeast"/>
              <w:rPr>
                <w:rFonts w:ascii="Libre Franklin" w:hAnsi="Libre Franklin" w:cs="Calibri"/>
                <w:color w:val="000000"/>
                <w:szCs w:val="22"/>
              </w:rPr>
            </w:pPr>
          </w:p>
        </w:tc>
        <w:tc>
          <w:tcPr>
            <w:tcW w:w="1134" w:type="dxa"/>
            <w:shd w:val="clear" w:color="auto" w:fill="auto"/>
          </w:tcPr>
          <w:p w14:paraId="30BEB601" w14:textId="77777777" w:rsidR="00DA66D2" w:rsidRPr="009B53FB" w:rsidRDefault="00DA66D2" w:rsidP="00DC0377">
            <w:pPr>
              <w:pStyle w:val="BodyText"/>
              <w:spacing w:line="24" w:lineRule="atLeast"/>
              <w:rPr>
                <w:rFonts w:ascii="Libre Franklin" w:hAnsi="Libre Franklin" w:cs="Calibri"/>
                <w:color w:val="000000"/>
                <w:szCs w:val="22"/>
              </w:rPr>
            </w:pPr>
          </w:p>
        </w:tc>
        <w:tc>
          <w:tcPr>
            <w:tcW w:w="1021" w:type="dxa"/>
            <w:tcBorders>
              <w:tl2br w:val="single" w:sz="4" w:space="0" w:color="auto"/>
              <w:tr2bl w:val="single" w:sz="4" w:space="0" w:color="auto"/>
            </w:tcBorders>
            <w:shd w:val="clear" w:color="auto" w:fill="0D0D0D" w:themeFill="text1" w:themeFillTint="F2"/>
          </w:tcPr>
          <w:p w14:paraId="1F59045B" w14:textId="77777777" w:rsidR="00DA66D2" w:rsidRPr="009B53FB" w:rsidRDefault="00DA66D2" w:rsidP="00DC0377">
            <w:pPr>
              <w:pStyle w:val="BodyText"/>
              <w:spacing w:line="24" w:lineRule="atLeast"/>
              <w:rPr>
                <w:rFonts w:ascii="Libre Franklin" w:hAnsi="Libre Franklin" w:cs="Calibri"/>
                <w:color w:val="000000"/>
                <w:szCs w:val="22"/>
              </w:rPr>
            </w:pPr>
          </w:p>
        </w:tc>
      </w:tr>
      <w:tr w:rsidR="00DA66D2" w:rsidRPr="009B53FB" w14:paraId="38C08250" w14:textId="77777777" w:rsidTr="002207D1">
        <w:trPr>
          <w:trHeight w:val="511"/>
        </w:trPr>
        <w:tc>
          <w:tcPr>
            <w:tcW w:w="2694" w:type="dxa"/>
            <w:shd w:val="clear" w:color="auto" w:fill="auto"/>
          </w:tcPr>
          <w:p w14:paraId="31736BB9" w14:textId="77777777" w:rsidR="00DA66D2" w:rsidRPr="009B53FB" w:rsidRDefault="00DA66D2" w:rsidP="00DC0377">
            <w:pPr>
              <w:pStyle w:val="BodyText"/>
              <w:spacing w:line="24" w:lineRule="atLeast"/>
              <w:rPr>
                <w:rFonts w:ascii="Libre Franklin" w:hAnsi="Libre Franklin" w:cs="Calibri"/>
                <w:color w:val="000000"/>
                <w:szCs w:val="22"/>
              </w:rPr>
            </w:pPr>
            <w:r w:rsidRPr="009B53FB">
              <w:rPr>
                <w:rFonts w:ascii="Libre Franklin" w:hAnsi="Libre Franklin" w:cs="Calibri"/>
                <w:color w:val="000000"/>
                <w:szCs w:val="22"/>
              </w:rPr>
              <w:t>Grants e.g. from trusts</w:t>
            </w:r>
          </w:p>
        </w:tc>
        <w:tc>
          <w:tcPr>
            <w:tcW w:w="4706" w:type="dxa"/>
            <w:shd w:val="clear" w:color="auto" w:fill="auto"/>
          </w:tcPr>
          <w:p w14:paraId="33F85919" w14:textId="77777777" w:rsidR="00DA66D2" w:rsidRPr="009B53FB" w:rsidRDefault="00DA66D2" w:rsidP="00DC0377">
            <w:pPr>
              <w:pStyle w:val="BodyText"/>
              <w:spacing w:line="24" w:lineRule="atLeast"/>
              <w:rPr>
                <w:rFonts w:ascii="Libre Franklin" w:hAnsi="Libre Franklin" w:cs="Calibri"/>
                <w:color w:val="000000"/>
                <w:szCs w:val="22"/>
              </w:rPr>
            </w:pPr>
          </w:p>
        </w:tc>
        <w:tc>
          <w:tcPr>
            <w:tcW w:w="1134" w:type="dxa"/>
            <w:shd w:val="clear" w:color="auto" w:fill="auto"/>
          </w:tcPr>
          <w:p w14:paraId="597ED318" w14:textId="77777777" w:rsidR="00DA66D2" w:rsidRPr="009B53FB" w:rsidRDefault="00DA66D2" w:rsidP="00DC0377">
            <w:pPr>
              <w:pStyle w:val="BodyText"/>
              <w:spacing w:line="24" w:lineRule="atLeast"/>
              <w:rPr>
                <w:rFonts w:ascii="Libre Franklin" w:hAnsi="Libre Franklin" w:cs="Calibri"/>
                <w:color w:val="000000"/>
                <w:szCs w:val="22"/>
              </w:rPr>
            </w:pPr>
          </w:p>
        </w:tc>
        <w:tc>
          <w:tcPr>
            <w:tcW w:w="1021" w:type="dxa"/>
            <w:tcBorders>
              <w:tl2br w:val="single" w:sz="4" w:space="0" w:color="auto"/>
              <w:tr2bl w:val="single" w:sz="4" w:space="0" w:color="auto"/>
            </w:tcBorders>
            <w:shd w:val="clear" w:color="auto" w:fill="0D0D0D" w:themeFill="text1" w:themeFillTint="F2"/>
          </w:tcPr>
          <w:p w14:paraId="717536B4" w14:textId="77777777" w:rsidR="00DA66D2" w:rsidRPr="009B53FB" w:rsidRDefault="00DA66D2" w:rsidP="00DC0377">
            <w:pPr>
              <w:pStyle w:val="BodyText"/>
              <w:spacing w:line="24" w:lineRule="atLeast"/>
              <w:rPr>
                <w:rFonts w:ascii="Libre Franklin" w:hAnsi="Libre Franklin" w:cs="Calibri"/>
                <w:color w:val="000000"/>
                <w:szCs w:val="22"/>
              </w:rPr>
            </w:pPr>
          </w:p>
        </w:tc>
      </w:tr>
      <w:tr w:rsidR="00DA66D2" w:rsidRPr="009B53FB" w14:paraId="51266D21" w14:textId="77777777" w:rsidTr="002207D1">
        <w:trPr>
          <w:trHeight w:val="496"/>
        </w:trPr>
        <w:tc>
          <w:tcPr>
            <w:tcW w:w="2694" w:type="dxa"/>
            <w:shd w:val="clear" w:color="auto" w:fill="auto"/>
          </w:tcPr>
          <w:p w14:paraId="4C5418B2" w14:textId="77777777" w:rsidR="00DA66D2" w:rsidRPr="009B53FB" w:rsidRDefault="00DA66D2" w:rsidP="00DC0377">
            <w:pPr>
              <w:pStyle w:val="BodyText"/>
              <w:spacing w:line="24" w:lineRule="atLeast"/>
              <w:rPr>
                <w:rFonts w:ascii="Libre Franklin" w:hAnsi="Libre Franklin" w:cs="Calibri"/>
                <w:color w:val="000000"/>
                <w:szCs w:val="22"/>
              </w:rPr>
            </w:pPr>
            <w:r w:rsidRPr="009B53FB">
              <w:rPr>
                <w:rFonts w:ascii="Libre Franklin" w:hAnsi="Libre Franklin" w:cs="Calibri"/>
                <w:color w:val="000000"/>
                <w:szCs w:val="22"/>
              </w:rPr>
              <w:t>Donations</w:t>
            </w:r>
          </w:p>
          <w:p w14:paraId="51443224" w14:textId="77777777" w:rsidR="00DA66D2" w:rsidRPr="009B53FB" w:rsidRDefault="00DA66D2" w:rsidP="00DC0377">
            <w:pPr>
              <w:pStyle w:val="BodyText"/>
              <w:spacing w:line="24" w:lineRule="atLeast"/>
              <w:rPr>
                <w:rFonts w:ascii="Libre Franklin" w:hAnsi="Libre Franklin" w:cs="Calibri"/>
                <w:color w:val="000000"/>
                <w:szCs w:val="22"/>
              </w:rPr>
            </w:pPr>
          </w:p>
        </w:tc>
        <w:tc>
          <w:tcPr>
            <w:tcW w:w="4706" w:type="dxa"/>
            <w:shd w:val="clear" w:color="auto" w:fill="auto"/>
          </w:tcPr>
          <w:p w14:paraId="404461E0" w14:textId="77777777" w:rsidR="00DA66D2" w:rsidRPr="009B53FB" w:rsidRDefault="00DA66D2" w:rsidP="00DC0377">
            <w:pPr>
              <w:pStyle w:val="BodyText"/>
              <w:spacing w:line="24" w:lineRule="atLeast"/>
              <w:rPr>
                <w:rFonts w:ascii="Libre Franklin" w:hAnsi="Libre Franklin" w:cs="Calibri"/>
                <w:color w:val="000000"/>
                <w:szCs w:val="22"/>
              </w:rPr>
            </w:pPr>
          </w:p>
        </w:tc>
        <w:tc>
          <w:tcPr>
            <w:tcW w:w="1134" w:type="dxa"/>
            <w:shd w:val="clear" w:color="auto" w:fill="auto"/>
          </w:tcPr>
          <w:p w14:paraId="1A6B9D34" w14:textId="77777777" w:rsidR="00DA66D2" w:rsidRPr="009B53FB" w:rsidRDefault="00DA66D2" w:rsidP="00DC0377">
            <w:pPr>
              <w:pStyle w:val="BodyText"/>
              <w:spacing w:line="24" w:lineRule="atLeast"/>
              <w:rPr>
                <w:rFonts w:ascii="Libre Franklin" w:hAnsi="Libre Franklin" w:cs="Calibri"/>
                <w:color w:val="000000"/>
                <w:szCs w:val="22"/>
              </w:rPr>
            </w:pPr>
          </w:p>
        </w:tc>
        <w:tc>
          <w:tcPr>
            <w:tcW w:w="1021" w:type="dxa"/>
            <w:tcBorders>
              <w:tl2br w:val="single" w:sz="4" w:space="0" w:color="auto"/>
              <w:tr2bl w:val="single" w:sz="4" w:space="0" w:color="auto"/>
            </w:tcBorders>
            <w:shd w:val="clear" w:color="auto" w:fill="0D0D0D" w:themeFill="text1" w:themeFillTint="F2"/>
          </w:tcPr>
          <w:p w14:paraId="2D7A8AAA" w14:textId="77777777" w:rsidR="00DA66D2" w:rsidRPr="009B53FB" w:rsidRDefault="00DA66D2" w:rsidP="00DC0377">
            <w:pPr>
              <w:pStyle w:val="BodyText"/>
              <w:spacing w:line="24" w:lineRule="atLeast"/>
              <w:rPr>
                <w:rFonts w:ascii="Libre Franklin" w:hAnsi="Libre Franklin" w:cs="Calibri"/>
                <w:color w:val="000000"/>
                <w:szCs w:val="22"/>
              </w:rPr>
            </w:pPr>
          </w:p>
        </w:tc>
      </w:tr>
      <w:tr w:rsidR="00DA66D2" w:rsidRPr="009B53FB" w14:paraId="76BB6C9F" w14:textId="77777777" w:rsidTr="002207D1">
        <w:trPr>
          <w:trHeight w:val="511"/>
        </w:trPr>
        <w:tc>
          <w:tcPr>
            <w:tcW w:w="2694" w:type="dxa"/>
            <w:shd w:val="clear" w:color="auto" w:fill="auto"/>
          </w:tcPr>
          <w:p w14:paraId="4A356EDE" w14:textId="77777777" w:rsidR="00DA66D2" w:rsidRPr="009B53FB" w:rsidRDefault="00DA66D2" w:rsidP="00DC0377">
            <w:pPr>
              <w:pStyle w:val="BodyText"/>
              <w:spacing w:line="24" w:lineRule="atLeast"/>
              <w:rPr>
                <w:rFonts w:ascii="Libre Franklin" w:hAnsi="Libre Franklin" w:cs="Calibri"/>
                <w:color w:val="000000"/>
                <w:szCs w:val="22"/>
              </w:rPr>
            </w:pPr>
            <w:r w:rsidRPr="009B53FB">
              <w:rPr>
                <w:rFonts w:ascii="Libre Franklin" w:hAnsi="Libre Franklin" w:cs="Calibri"/>
                <w:color w:val="000000"/>
                <w:szCs w:val="22"/>
              </w:rPr>
              <w:t>Sponsorship</w:t>
            </w:r>
          </w:p>
          <w:p w14:paraId="7EEB195B" w14:textId="77777777" w:rsidR="00DA66D2" w:rsidRPr="009B53FB" w:rsidRDefault="00DA66D2" w:rsidP="00DC0377">
            <w:pPr>
              <w:pStyle w:val="BodyText"/>
              <w:spacing w:line="24" w:lineRule="atLeast"/>
              <w:rPr>
                <w:rFonts w:ascii="Libre Franklin" w:hAnsi="Libre Franklin" w:cs="Calibri"/>
                <w:color w:val="000000"/>
                <w:szCs w:val="22"/>
              </w:rPr>
            </w:pPr>
          </w:p>
        </w:tc>
        <w:tc>
          <w:tcPr>
            <w:tcW w:w="4706" w:type="dxa"/>
            <w:shd w:val="clear" w:color="auto" w:fill="auto"/>
          </w:tcPr>
          <w:p w14:paraId="1C38A8AE" w14:textId="77777777" w:rsidR="00DA66D2" w:rsidRPr="009B53FB" w:rsidRDefault="00DA66D2" w:rsidP="00DC0377">
            <w:pPr>
              <w:pStyle w:val="BodyText"/>
              <w:spacing w:line="24" w:lineRule="atLeast"/>
              <w:rPr>
                <w:rFonts w:ascii="Libre Franklin" w:hAnsi="Libre Franklin" w:cs="Calibri"/>
                <w:color w:val="000000"/>
                <w:szCs w:val="22"/>
              </w:rPr>
            </w:pPr>
          </w:p>
        </w:tc>
        <w:tc>
          <w:tcPr>
            <w:tcW w:w="1134" w:type="dxa"/>
            <w:tcBorders>
              <w:bottom w:val="single" w:sz="4" w:space="0" w:color="auto"/>
            </w:tcBorders>
            <w:shd w:val="clear" w:color="auto" w:fill="auto"/>
          </w:tcPr>
          <w:p w14:paraId="44ABCEFD" w14:textId="77777777" w:rsidR="00DA66D2" w:rsidRPr="009B53FB" w:rsidRDefault="00DA66D2" w:rsidP="00DC0377">
            <w:pPr>
              <w:pStyle w:val="BodyText"/>
              <w:spacing w:line="24" w:lineRule="atLeast"/>
              <w:rPr>
                <w:rFonts w:ascii="Libre Franklin" w:hAnsi="Libre Franklin" w:cs="Calibri"/>
                <w:color w:val="000000"/>
                <w:szCs w:val="22"/>
              </w:rPr>
            </w:pPr>
          </w:p>
        </w:tc>
        <w:tc>
          <w:tcPr>
            <w:tcW w:w="1021" w:type="dxa"/>
            <w:tcBorders>
              <w:tl2br w:val="single" w:sz="4" w:space="0" w:color="auto"/>
              <w:tr2bl w:val="single" w:sz="4" w:space="0" w:color="auto"/>
            </w:tcBorders>
            <w:shd w:val="clear" w:color="auto" w:fill="0D0D0D" w:themeFill="text1" w:themeFillTint="F2"/>
          </w:tcPr>
          <w:p w14:paraId="0E308718" w14:textId="77777777" w:rsidR="00DA66D2" w:rsidRPr="009B53FB" w:rsidRDefault="00DA66D2" w:rsidP="00DC0377">
            <w:pPr>
              <w:pStyle w:val="BodyText"/>
              <w:spacing w:line="24" w:lineRule="atLeast"/>
              <w:rPr>
                <w:rFonts w:ascii="Libre Franklin" w:hAnsi="Libre Franklin" w:cs="Calibri"/>
                <w:color w:val="000000"/>
                <w:szCs w:val="22"/>
              </w:rPr>
            </w:pPr>
          </w:p>
        </w:tc>
      </w:tr>
      <w:tr w:rsidR="00DA66D2" w:rsidRPr="009B53FB" w14:paraId="211FD84E" w14:textId="77777777" w:rsidTr="002207D1">
        <w:trPr>
          <w:trHeight w:val="496"/>
        </w:trPr>
        <w:tc>
          <w:tcPr>
            <w:tcW w:w="2694" w:type="dxa"/>
            <w:shd w:val="clear" w:color="auto" w:fill="auto"/>
          </w:tcPr>
          <w:p w14:paraId="0F4305DA" w14:textId="77777777" w:rsidR="00DA66D2" w:rsidRPr="009B53FB" w:rsidRDefault="00DA66D2" w:rsidP="00DC0377">
            <w:pPr>
              <w:pStyle w:val="BodyText"/>
              <w:spacing w:line="24" w:lineRule="atLeast"/>
              <w:rPr>
                <w:rFonts w:ascii="Libre Franklin" w:hAnsi="Libre Franklin" w:cs="Calibri"/>
                <w:color w:val="000000"/>
                <w:szCs w:val="22"/>
              </w:rPr>
            </w:pPr>
            <w:r w:rsidRPr="009B53FB">
              <w:rPr>
                <w:rFonts w:ascii="Libre Franklin" w:hAnsi="Libre Franklin" w:cs="Calibri"/>
                <w:color w:val="000000"/>
                <w:szCs w:val="22"/>
              </w:rPr>
              <w:t>In kind support</w:t>
            </w:r>
          </w:p>
          <w:p w14:paraId="194439DD" w14:textId="77777777" w:rsidR="00DA66D2" w:rsidRPr="009B53FB" w:rsidRDefault="00DA66D2" w:rsidP="00DC0377">
            <w:pPr>
              <w:pStyle w:val="BodyText"/>
              <w:spacing w:line="24" w:lineRule="atLeast"/>
              <w:rPr>
                <w:rFonts w:ascii="Libre Franklin" w:hAnsi="Libre Franklin" w:cs="Calibri"/>
                <w:color w:val="000000"/>
                <w:szCs w:val="22"/>
              </w:rPr>
            </w:pPr>
          </w:p>
        </w:tc>
        <w:tc>
          <w:tcPr>
            <w:tcW w:w="4706" w:type="dxa"/>
            <w:shd w:val="clear" w:color="auto" w:fill="auto"/>
          </w:tcPr>
          <w:p w14:paraId="696C9991" w14:textId="5694F871" w:rsidR="00DA66D2" w:rsidRPr="009B53FB" w:rsidRDefault="00E11A70" w:rsidP="00DC0377">
            <w:pPr>
              <w:pStyle w:val="BodyText"/>
              <w:spacing w:line="24" w:lineRule="atLeast"/>
              <w:rPr>
                <w:rFonts w:ascii="Libre Franklin" w:hAnsi="Libre Franklin" w:cs="Calibri"/>
                <w:color w:val="000000"/>
                <w:szCs w:val="22"/>
              </w:rPr>
            </w:pPr>
            <w:r w:rsidRPr="009B53FB">
              <w:rPr>
                <w:rFonts w:ascii="Libre Franklin" w:hAnsi="Libre Franklin" w:cs="Calibri"/>
                <w:color w:val="000000"/>
                <w:szCs w:val="22"/>
              </w:rPr>
              <w:t xml:space="preserve">This amount must be equal to the </w:t>
            </w:r>
            <w:r w:rsidR="00AC303D" w:rsidRPr="009B53FB">
              <w:rPr>
                <w:rFonts w:ascii="Libre Franklin" w:hAnsi="Libre Franklin" w:cs="Calibri"/>
                <w:color w:val="000000"/>
                <w:szCs w:val="22"/>
              </w:rPr>
              <w:t xml:space="preserve">total </w:t>
            </w:r>
            <w:r w:rsidRPr="009B53FB">
              <w:rPr>
                <w:rFonts w:ascii="Libre Franklin" w:hAnsi="Libre Franklin" w:cs="Calibri"/>
                <w:color w:val="000000"/>
                <w:szCs w:val="22"/>
              </w:rPr>
              <w:t>amount</w:t>
            </w:r>
            <w:r w:rsidR="005A406D" w:rsidRPr="009B53FB">
              <w:rPr>
                <w:rFonts w:ascii="Libre Franklin" w:hAnsi="Libre Franklin" w:cs="Calibri"/>
                <w:color w:val="000000"/>
                <w:szCs w:val="22"/>
              </w:rPr>
              <w:t xml:space="preserve"> of in-kind support</w:t>
            </w:r>
            <w:r w:rsidRPr="009B53FB">
              <w:rPr>
                <w:rFonts w:ascii="Libre Franklin" w:hAnsi="Libre Franklin" w:cs="Calibri"/>
                <w:color w:val="000000"/>
                <w:szCs w:val="22"/>
              </w:rPr>
              <w:t xml:space="preserve"> in your expenditure</w:t>
            </w:r>
          </w:p>
        </w:tc>
        <w:tc>
          <w:tcPr>
            <w:tcW w:w="1134" w:type="dxa"/>
            <w:tcBorders>
              <w:tl2br w:val="single" w:sz="4" w:space="0" w:color="auto"/>
              <w:tr2bl w:val="single" w:sz="4" w:space="0" w:color="auto"/>
            </w:tcBorders>
            <w:shd w:val="clear" w:color="auto" w:fill="0D0D0D" w:themeFill="text1" w:themeFillTint="F2"/>
          </w:tcPr>
          <w:p w14:paraId="064C380E" w14:textId="77777777" w:rsidR="00DA66D2" w:rsidRPr="009B53FB" w:rsidRDefault="00DA66D2" w:rsidP="00DC0377">
            <w:pPr>
              <w:pStyle w:val="BodyText"/>
              <w:spacing w:line="24" w:lineRule="atLeast"/>
              <w:rPr>
                <w:rFonts w:ascii="Libre Franklin" w:hAnsi="Libre Franklin" w:cs="Calibri"/>
                <w:color w:val="000000"/>
                <w:szCs w:val="22"/>
              </w:rPr>
            </w:pPr>
          </w:p>
        </w:tc>
        <w:tc>
          <w:tcPr>
            <w:tcW w:w="1021" w:type="dxa"/>
            <w:tcBorders>
              <w:bottom w:val="single" w:sz="4" w:space="0" w:color="auto"/>
            </w:tcBorders>
            <w:shd w:val="clear" w:color="auto" w:fill="auto"/>
          </w:tcPr>
          <w:p w14:paraId="350F2589" w14:textId="77777777" w:rsidR="00DA66D2" w:rsidRPr="009B53FB" w:rsidRDefault="00DA66D2" w:rsidP="00DC0377">
            <w:pPr>
              <w:pStyle w:val="BodyText"/>
              <w:spacing w:line="24" w:lineRule="atLeast"/>
              <w:rPr>
                <w:rFonts w:ascii="Libre Franklin" w:hAnsi="Libre Franklin" w:cs="Calibri"/>
                <w:color w:val="000000"/>
                <w:szCs w:val="22"/>
              </w:rPr>
            </w:pPr>
          </w:p>
        </w:tc>
      </w:tr>
      <w:tr w:rsidR="00DA66D2" w:rsidRPr="009B53FB" w14:paraId="08426539" w14:textId="77777777" w:rsidTr="002207D1">
        <w:trPr>
          <w:trHeight w:val="496"/>
        </w:trPr>
        <w:tc>
          <w:tcPr>
            <w:tcW w:w="2694" w:type="dxa"/>
            <w:shd w:val="clear" w:color="auto" w:fill="auto"/>
          </w:tcPr>
          <w:p w14:paraId="5DB9F283" w14:textId="4F457511" w:rsidR="00DA66D2" w:rsidRPr="009B53FB" w:rsidRDefault="00DA66D2" w:rsidP="00DC0377">
            <w:pPr>
              <w:pStyle w:val="BodyText"/>
              <w:spacing w:line="24" w:lineRule="atLeast"/>
              <w:rPr>
                <w:rFonts w:ascii="Libre Franklin" w:hAnsi="Libre Franklin" w:cs="Calibri"/>
                <w:color w:val="000000"/>
                <w:szCs w:val="22"/>
              </w:rPr>
            </w:pPr>
            <w:r w:rsidRPr="009B53FB">
              <w:rPr>
                <w:rFonts w:ascii="Libre Franklin" w:hAnsi="Libre Franklin" w:cs="Calibri"/>
                <w:color w:val="000000"/>
                <w:szCs w:val="22"/>
              </w:rPr>
              <w:t>Other</w:t>
            </w:r>
            <w:r w:rsidR="00AB7FC9" w:rsidRPr="009B53FB">
              <w:rPr>
                <w:rFonts w:ascii="Libre Franklin" w:hAnsi="Libre Franklin" w:cs="Calibri"/>
                <w:color w:val="000000"/>
                <w:szCs w:val="22"/>
              </w:rPr>
              <w:t xml:space="preserve"> / Contingency</w:t>
            </w:r>
          </w:p>
          <w:p w14:paraId="4199850D" w14:textId="77777777" w:rsidR="00DA66D2" w:rsidRPr="009B53FB" w:rsidRDefault="00DA66D2" w:rsidP="00DC0377">
            <w:pPr>
              <w:pStyle w:val="BodyText"/>
              <w:spacing w:line="24" w:lineRule="atLeast"/>
              <w:rPr>
                <w:rFonts w:ascii="Libre Franklin" w:hAnsi="Libre Franklin" w:cs="Calibri"/>
                <w:color w:val="000000"/>
                <w:szCs w:val="22"/>
              </w:rPr>
            </w:pPr>
          </w:p>
        </w:tc>
        <w:tc>
          <w:tcPr>
            <w:tcW w:w="4706" w:type="dxa"/>
            <w:shd w:val="clear" w:color="auto" w:fill="auto"/>
          </w:tcPr>
          <w:p w14:paraId="3992080F" w14:textId="77777777" w:rsidR="00DA66D2" w:rsidRPr="009B53FB" w:rsidRDefault="00DA66D2" w:rsidP="00DC0377">
            <w:pPr>
              <w:pStyle w:val="BodyText"/>
              <w:spacing w:line="24" w:lineRule="atLeast"/>
              <w:rPr>
                <w:rFonts w:ascii="Libre Franklin" w:hAnsi="Libre Franklin" w:cs="Calibri"/>
                <w:color w:val="000000"/>
                <w:szCs w:val="22"/>
              </w:rPr>
            </w:pPr>
          </w:p>
        </w:tc>
        <w:tc>
          <w:tcPr>
            <w:tcW w:w="1134" w:type="dxa"/>
            <w:shd w:val="clear" w:color="auto" w:fill="auto"/>
          </w:tcPr>
          <w:p w14:paraId="324BF41A" w14:textId="77777777" w:rsidR="00DA66D2" w:rsidRPr="009B53FB" w:rsidRDefault="00DA66D2" w:rsidP="00DC0377">
            <w:pPr>
              <w:pStyle w:val="BodyText"/>
              <w:spacing w:line="24" w:lineRule="atLeast"/>
              <w:rPr>
                <w:rFonts w:ascii="Libre Franklin" w:hAnsi="Libre Franklin" w:cs="Calibri"/>
                <w:color w:val="000000"/>
                <w:szCs w:val="22"/>
              </w:rPr>
            </w:pPr>
          </w:p>
        </w:tc>
        <w:tc>
          <w:tcPr>
            <w:tcW w:w="1021" w:type="dxa"/>
            <w:tcBorders>
              <w:tl2br w:val="single" w:sz="4" w:space="0" w:color="auto"/>
              <w:tr2bl w:val="single" w:sz="4" w:space="0" w:color="auto"/>
            </w:tcBorders>
            <w:shd w:val="clear" w:color="auto" w:fill="0D0D0D" w:themeFill="text1" w:themeFillTint="F2"/>
          </w:tcPr>
          <w:p w14:paraId="26E05C51" w14:textId="77777777" w:rsidR="00DA66D2" w:rsidRPr="009B53FB" w:rsidRDefault="00DA66D2" w:rsidP="00DC0377">
            <w:pPr>
              <w:pStyle w:val="BodyText"/>
              <w:spacing w:line="24" w:lineRule="atLeast"/>
              <w:rPr>
                <w:rFonts w:ascii="Libre Franklin" w:hAnsi="Libre Franklin" w:cs="Calibri"/>
                <w:color w:val="000000"/>
                <w:szCs w:val="22"/>
              </w:rPr>
            </w:pPr>
          </w:p>
        </w:tc>
      </w:tr>
      <w:tr w:rsidR="00DA66D2" w:rsidRPr="009B53FB" w14:paraId="4B5CC1A3" w14:textId="77777777" w:rsidTr="002207D1">
        <w:trPr>
          <w:trHeight w:val="511"/>
        </w:trPr>
        <w:tc>
          <w:tcPr>
            <w:tcW w:w="2694" w:type="dxa"/>
            <w:shd w:val="clear" w:color="auto" w:fill="auto"/>
          </w:tcPr>
          <w:p w14:paraId="7631EE5B" w14:textId="1698A6E8" w:rsidR="00DA66D2" w:rsidRPr="009B53FB" w:rsidRDefault="00F305E3" w:rsidP="00DC0377">
            <w:pPr>
              <w:pStyle w:val="BodyText"/>
              <w:spacing w:line="24" w:lineRule="atLeast"/>
              <w:rPr>
                <w:rFonts w:ascii="Libre Franklin" w:hAnsi="Libre Franklin" w:cs="Calibri"/>
                <w:color w:val="000000"/>
                <w:szCs w:val="22"/>
              </w:rPr>
            </w:pPr>
            <w:r>
              <w:rPr>
                <w:rFonts w:ascii="Libre Franklin" w:hAnsi="Libre Franklin" w:cs="Calibri"/>
                <w:color w:val="000000"/>
                <w:szCs w:val="22"/>
              </w:rPr>
              <w:t>Amount</w:t>
            </w:r>
            <w:r w:rsidR="00DA66D2" w:rsidRPr="009B53FB">
              <w:rPr>
                <w:rFonts w:ascii="Libre Franklin" w:hAnsi="Libre Franklin" w:cs="Calibri"/>
                <w:color w:val="000000"/>
                <w:szCs w:val="22"/>
              </w:rPr>
              <w:t xml:space="preserve"> requested</w:t>
            </w:r>
          </w:p>
          <w:p w14:paraId="7492112A" w14:textId="77777777" w:rsidR="00DA66D2" w:rsidRPr="009B53FB" w:rsidRDefault="00DA66D2" w:rsidP="00DC0377">
            <w:pPr>
              <w:pStyle w:val="BodyText"/>
              <w:spacing w:line="24" w:lineRule="atLeast"/>
              <w:rPr>
                <w:rFonts w:ascii="Libre Franklin" w:hAnsi="Libre Franklin" w:cs="Calibri"/>
                <w:color w:val="000000"/>
                <w:szCs w:val="22"/>
              </w:rPr>
            </w:pPr>
          </w:p>
        </w:tc>
        <w:tc>
          <w:tcPr>
            <w:tcW w:w="4706" w:type="dxa"/>
            <w:shd w:val="clear" w:color="auto" w:fill="auto"/>
          </w:tcPr>
          <w:p w14:paraId="22A97F0E" w14:textId="11A66089" w:rsidR="00DA66D2" w:rsidRPr="009B53FB" w:rsidRDefault="0072685B" w:rsidP="00DC0377">
            <w:pPr>
              <w:pStyle w:val="BodyText"/>
              <w:spacing w:line="24" w:lineRule="atLeast"/>
              <w:rPr>
                <w:rFonts w:ascii="Libre Franklin" w:hAnsi="Libre Franklin" w:cs="Calibri"/>
                <w:color w:val="000000"/>
                <w:szCs w:val="22"/>
              </w:rPr>
            </w:pPr>
            <w:r w:rsidRPr="009B53FB">
              <w:rPr>
                <w:rFonts w:ascii="Libre Franklin" w:hAnsi="Libre Franklin" w:cs="Calibri"/>
                <w:color w:val="000000"/>
                <w:szCs w:val="22"/>
              </w:rPr>
              <w:t>Max £</w:t>
            </w:r>
            <w:r w:rsidR="00F305E3">
              <w:rPr>
                <w:rFonts w:ascii="Libre Franklin" w:hAnsi="Libre Franklin" w:cs="Calibri"/>
                <w:color w:val="000000"/>
                <w:szCs w:val="22"/>
              </w:rPr>
              <w:t>10,000</w:t>
            </w:r>
            <w:r w:rsidRPr="009B53FB">
              <w:rPr>
                <w:rFonts w:ascii="Libre Franklin" w:hAnsi="Libre Franklin" w:cs="Calibri"/>
                <w:color w:val="000000"/>
                <w:szCs w:val="22"/>
              </w:rPr>
              <w:t xml:space="preserve"> and </w:t>
            </w:r>
            <w:r w:rsidR="00B75B50" w:rsidRPr="009B53FB">
              <w:rPr>
                <w:rFonts w:ascii="Libre Franklin" w:hAnsi="Libre Franklin" w:cs="Calibri"/>
                <w:color w:val="000000"/>
                <w:szCs w:val="22"/>
              </w:rPr>
              <w:t>7</w:t>
            </w:r>
            <w:r w:rsidRPr="009B53FB">
              <w:rPr>
                <w:rFonts w:ascii="Libre Franklin" w:hAnsi="Libre Franklin" w:cs="Calibri"/>
                <w:color w:val="000000"/>
                <w:szCs w:val="22"/>
              </w:rPr>
              <w:t>0% of your budget</w:t>
            </w:r>
          </w:p>
        </w:tc>
        <w:tc>
          <w:tcPr>
            <w:tcW w:w="1134" w:type="dxa"/>
            <w:shd w:val="clear" w:color="auto" w:fill="auto"/>
          </w:tcPr>
          <w:p w14:paraId="5B7C0D3B" w14:textId="77777777" w:rsidR="00DA66D2" w:rsidRPr="009B53FB" w:rsidRDefault="00DA66D2" w:rsidP="00DC0377">
            <w:pPr>
              <w:pStyle w:val="BodyText"/>
              <w:spacing w:line="24" w:lineRule="atLeast"/>
              <w:rPr>
                <w:rFonts w:ascii="Libre Franklin" w:hAnsi="Libre Franklin" w:cs="Calibri"/>
                <w:color w:val="000000"/>
                <w:szCs w:val="22"/>
              </w:rPr>
            </w:pPr>
          </w:p>
        </w:tc>
        <w:tc>
          <w:tcPr>
            <w:tcW w:w="1021" w:type="dxa"/>
            <w:tcBorders>
              <w:tl2br w:val="single" w:sz="4" w:space="0" w:color="auto"/>
              <w:tr2bl w:val="single" w:sz="4" w:space="0" w:color="auto"/>
            </w:tcBorders>
            <w:shd w:val="clear" w:color="auto" w:fill="0D0D0D" w:themeFill="text1" w:themeFillTint="F2"/>
          </w:tcPr>
          <w:p w14:paraId="411485C6" w14:textId="77777777" w:rsidR="00DA66D2" w:rsidRPr="009B53FB" w:rsidRDefault="00DA66D2" w:rsidP="00DC0377">
            <w:pPr>
              <w:pStyle w:val="BodyText"/>
              <w:spacing w:line="24" w:lineRule="atLeast"/>
              <w:rPr>
                <w:rFonts w:ascii="Libre Franklin" w:hAnsi="Libre Franklin" w:cs="Calibri"/>
                <w:color w:val="000000"/>
                <w:szCs w:val="22"/>
              </w:rPr>
            </w:pPr>
          </w:p>
        </w:tc>
      </w:tr>
      <w:tr w:rsidR="00DA66D2" w:rsidRPr="009B53FB" w14:paraId="71E445CB" w14:textId="77777777" w:rsidTr="008A7F66">
        <w:trPr>
          <w:trHeight w:val="511"/>
        </w:trPr>
        <w:tc>
          <w:tcPr>
            <w:tcW w:w="2694" w:type="dxa"/>
            <w:shd w:val="clear" w:color="auto" w:fill="D9D9D9"/>
          </w:tcPr>
          <w:p w14:paraId="407D79B5" w14:textId="77777777" w:rsidR="00DA66D2" w:rsidRPr="009B53FB" w:rsidRDefault="00DA66D2" w:rsidP="00DC0377">
            <w:pPr>
              <w:pStyle w:val="BodyText"/>
              <w:spacing w:line="24" w:lineRule="atLeast"/>
              <w:rPr>
                <w:rFonts w:ascii="Libre Franklin" w:hAnsi="Libre Franklin" w:cs="Calibri"/>
                <w:b/>
                <w:color w:val="000000"/>
                <w:szCs w:val="22"/>
              </w:rPr>
            </w:pPr>
            <w:r w:rsidRPr="009B53FB">
              <w:rPr>
                <w:rFonts w:ascii="Libre Franklin" w:hAnsi="Libre Franklin" w:cs="Calibri"/>
                <w:b/>
                <w:color w:val="000000"/>
                <w:szCs w:val="22"/>
              </w:rPr>
              <w:t>Total Income</w:t>
            </w:r>
          </w:p>
          <w:p w14:paraId="28B2F962" w14:textId="77777777" w:rsidR="00DA66D2" w:rsidRPr="009B53FB" w:rsidRDefault="00DA66D2" w:rsidP="00DC0377">
            <w:pPr>
              <w:pStyle w:val="BodyText"/>
              <w:spacing w:line="24" w:lineRule="atLeast"/>
              <w:rPr>
                <w:rFonts w:ascii="Libre Franklin" w:hAnsi="Libre Franklin" w:cs="Calibri"/>
                <w:b/>
                <w:color w:val="000000"/>
                <w:szCs w:val="22"/>
              </w:rPr>
            </w:pPr>
          </w:p>
        </w:tc>
        <w:tc>
          <w:tcPr>
            <w:tcW w:w="4706" w:type="dxa"/>
            <w:shd w:val="clear" w:color="auto" w:fill="D9D9D9"/>
          </w:tcPr>
          <w:p w14:paraId="7515FC44" w14:textId="6FE0A544" w:rsidR="00DA66D2" w:rsidRPr="009B53FB" w:rsidRDefault="0072685B" w:rsidP="00DC0377">
            <w:pPr>
              <w:pStyle w:val="BodyText"/>
              <w:spacing w:line="24" w:lineRule="atLeast"/>
              <w:rPr>
                <w:rFonts w:ascii="Libre Franklin" w:hAnsi="Libre Franklin" w:cs="Calibri"/>
                <w:b/>
                <w:color w:val="000000"/>
                <w:szCs w:val="22"/>
              </w:rPr>
            </w:pPr>
            <w:r w:rsidRPr="009B53FB">
              <w:rPr>
                <w:rFonts w:ascii="Libre Franklin" w:hAnsi="Libre Franklin" w:cs="Calibri"/>
                <w:b/>
                <w:color w:val="000000"/>
                <w:szCs w:val="22"/>
              </w:rPr>
              <w:t xml:space="preserve">If your income and expenditure </w:t>
            </w:r>
            <w:r w:rsidR="00B40B79" w:rsidRPr="009B53FB">
              <w:rPr>
                <w:rFonts w:ascii="Libre Franklin" w:hAnsi="Libre Franklin" w:cs="Calibri"/>
                <w:b/>
                <w:color w:val="000000"/>
                <w:szCs w:val="22"/>
              </w:rPr>
              <w:t>do not</w:t>
            </w:r>
            <w:r w:rsidRPr="009B53FB">
              <w:rPr>
                <w:rFonts w:ascii="Libre Franklin" w:hAnsi="Libre Franklin" w:cs="Calibri"/>
                <w:b/>
                <w:color w:val="000000"/>
                <w:szCs w:val="22"/>
              </w:rPr>
              <w:t xml:space="preserve"> match, your budget is ineligible</w:t>
            </w:r>
          </w:p>
        </w:tc>
        <w:tc>
          <w:tcPr>
            <w:tcW w:w="1134" w:type="dxa"/>
            <w:shd w:val="clear" w:color="auto" w:fill="D9D9D9"/>
          </w:tcPr>
          <w:p w14:paraId="677BAA79" w14:textId="77777777" w:rsidR="00DA66D2" w:rsidRPr="009B53FB" w:rsidRDefault="00DA66D2" w:rsidP="00DC0377">
            <w:pPr>
              <w:pStyle w:val="BodyText"/>
              <w:spacing w:line="24" w:lineRule="atLeast"/>
              <w:rPr>
                <w:rFonts w:ascii="Libre Franklin" w:hAnsi="Libre Franklin" w:cs="Calibri"/>
                <w:b/>
                <w:color w:val="000000"/>
                <w:szCs w:val="22"/>
              </w:rPr>
            </w:pPr>
          </w:p>
        </w:tc>
        <w:tc>
          <w:tcPr>
            <w:tcW w:w="1021" w:type="dxa"/>
            <w:shd w:val="clear" w:color="auto" w:fill="D9D9D9"/>
          </w:tcPr>
          <w:p w14:paraId="0E47C1D8" w14:textId="77777777" w:rsidR="00DA66D2" w:rsidRPr="009B53FB" w:rsidRDefault="00DA66D2" w:rsidP="00DC0377">
            <w:pPr>
              <w:pStyle w:val="BodyText"/>
              <w:spacing w:line="24" w:lineRule="atLeast"/>
              <w:rPr>
                <w:rFonts w:ascii="Libre Franklin" w:hAnsi="Libre Franklin" w:cs="Calibri"/>
                <w:b/>
                <w:color w:val="000000"/>
                <w:szCs w:val="22"/>
              </w:rPr>
            </w:pPr>
          </w:p>
        </w:tc>
      </w:tr>
      <w:tr w:rsidR="005E237C" w:rsidRPr="009B53FB" w14:paraId="5ED7C890" w14:textId="77777777" w:rsidTr="008A7F66">
        <w:trPr>
          <w:trHeight w:val="511"/>
        </w:trPr>
        <w:tc>
          <w:tcPr>
            <w:tcW w:w="2694" w:type="dxa"/>
            <w:tcBorders>
              <w:bottom w:val="single" w:sz="4" w:space="0" w:color="auto"/>
            </w:tcBorders>
            <w:shd w:val="clear" w:color="auto" w:fill="D9D9D9"/>
          </w:tcPr>
          <w:p w14:paraId="3C66ACE6" w14:textId="09F9F576" w:rsidR="005E237C" w:rsidRPr="009B53FB" w:rsidRDefault="005E237C" w:rsidP="00DC0377">
            <w:pPr>
              <w:pStyle w:val="BodyText"/>
              <w:spacing w:line="24" w:lineRule="atLeast"/>
              <w:rPr>
                <w:rFonts w:ascii="Libre Franklin" w:hAnsi="Libre Franklin" w:cs="Calibri"/>
                <w:b/>
                <w:color w:val="000000"/>
                <w:szCs w:val="22"/>
              </w:rPr>
            </w:pPr>
            <w:r w:rsidRPr="009B53FB">
              <w:rPr>
                <w:rFonts w:ascii="Libre Franklin" w:hAnsi="Libre Franklin" w:cs="Calibri"/>
                <w:b/>
                <w:color w:val="000000"/>
                <w:szCs w:val="22"/>
              </w:rPr>
              <w:t>Grand Total Income</w:t>
            </w:r>
          </w:p>
        </w:tc>
        <w:tc>
          <w:tcPr>
            <w:tcW w:w="4706" w:type="dxa"/>
            <w:tcBorders>
              <w:bottom w:val="single" w:sz="4" w:space="0" w:color="auto"/>
            </w:tcBorders>
            <w:shd w:val="clear" w:color="auto" w:fill="D9D9D9"/>
          </w:tcPr>
          <w:p w14:paraId="710FD3CE" w14:textId="77777777" w:rsidR="005E237C" w:rsidRPr="009B53FB" w:rsidRDefault="005E237C" w:rsidP="00DC0377">
            <w:pPr>
              <w:pStyle w:val="BodyText"/>
              <w:spacing w:line="24" w:lineRule="atLeast"/>
              <w:rPr>
                <w:rFonts w:ascii="Libre Franklin" w:hAnsi="Libre Franklin" w:cs="Calibri"/>
                <w:bCs/>
                <w:color w:val="000000"/>
                <w:szCs w:val="22"/>
              </w:rPr>
            </w:pPr>
            <w:r w:rsidRPr="009B53FB">
              <w:rPr>
                <w:rFonts w:ascii="Libre Franklin" w:hAnsi="Libre Franklin" w:cs="Calibri"/>
                <w:bCs/>
                <w:color w:val="000000"/>
                <w:szCs w:val="22"/>
              </w:rPr>
              <w:t>Cash + in-kind incom</w:t>
            </w:r>
            <w:r w:rsidR="00FC6CF4" w:rsidRPr="009B53FB">
              <w:rPr>
                <w:rFonts w:ascii="Libre Franklin" w:hAnsi="Libre Franklin" w:cs="Calibri"/>
                <w:bCs/>
                <w:color w:val="000000"/>
                <w:szCs w:val="22"/>
              </w:rPr>
              <w:t>e</w:t>
            </w:r>
          </w:p>
          <w:p w14:paraId="4A03C24E" w14:textId="5DA0E927" w:rsidR="00FC6CF4" w:rsidRPr="009B53FB" w:rsidRDefault="00FC6CF4" w:rsidP="00DC0377">
            <w:pPr>
              <w:pStyle w:val="BodyText"/>
              <w:spacing w:line="24" w:lineRule="atLeast"/>
              <w:rPr>
                <w:rFonts w:ascii="Libre Franklin" w:hAnsi="Libre Franklin" w:cs="Calibri"/>
                <w:bCs/>
                <w:color w:val="000000"/>
                <w:szCs w:val="22"/>
              </w:rPr>
            </w:pPr>
            <w:r w:rsidRPr="009B53FB">
              <w:rPr>
                <w:rFonts w:ascii="Libre Franklin" w:hAnsi="Libre Franklin" w:cs="Calibri"/>
                <w:bCs/>
                <w:color w:val="000000"/>
                <w:szCs w:val="22"/>
              </w:rPr>
              <w:t>Must be equal to Grand Total Expenditure</w:t>
            </w:r>
          </w:p>
        </w:tc>
        <w:tc>
          <w:tcPr>
            <w:tcW w:w="2155" w:type="dxa"/>
            <w:gridSpan w:val="2"/>
            <w:tcBorders>
              <w:bottom w:val="single" w:sz="4" w:space="0" w:color="auto"/>
            </w:tcBorders>
            <w:shd w:val="clear" w:color="auto" w:fill="D9D9D9"/>
          </w:tcPr>
          <w:p w14:paraId="381A2A5B" w14:textId="77777777" w:rsidR="005E237C" w:rsidRPr="009B53FB" w:rsidRDefault="005E237C" w:rsidP="00DC0377">
            <w:pPr>
              <w:pStyle w:val="BodyText"/>
              <w:spacing w:line="24" w:lineRule="atLeast"/>
              <w:rPr>
                <w:rFonts w:ascii="Libre Franklin" w:hAnsi="Libre Franklin" w:cs="Calibri"/>
                <w:b/>
                <w:color w:val="000000"/>
                <w:szCs w:val="22"/>
              </w:rPr>
            </w:pPr>
          </w:p>
        </w:tc>
      </w:tr>
    </w:tbl>
    <w:p w14:paraId="1EF0AEA6" w14:textId="01992539" w:rsidR="00D23B17" w:rsidRPr="009B53FB" w:rsidRDefault="00D23B17" w:rsidP="00DC0377">
      <w:pPr>
        <w:spacing w:before="60" w:line="24" w:lineRule="atLeast"/>
        <w:ind w:left="714"/>
        <w:rPr>
          <w:rFonts w:ascii="Libre Franklin" w:hAnsi="Libre Franklin"/>
          <w:i/>
          <w:sz w:val="22"/>
          <w:szCs w:val="22"/>
        </w:rPr>
      </w:pPr>
    </w:p>
    <w:p w14:paraId="089CEFFF" w14:textId="77777777" w:rsidR="008362DA" w:rsidRPr="009B53FB" w:rsidRDefault="008362DA" w:rsidP="00DC0377">
      <w:pPr>
        <w:spacing w:before="60" w:line="24" w:lineRule="atLeast"/>
        <w:ind w:left="714"/>
        <w:rPr>
          <w:rFonts w:ascii="Libre Franklin" w:hAnsi="Libre Franklin"/>
          <w:i/>
          <w:sz w:val="22"/>
          <w:szCs w:val="22"/>
        </w:rPr>
      </w:pPr>
    </w:p>
    <w:p w14:paraId="07AFC090" w14:textId="219CD8E9" w:rsidR="009067E6" w:rsidRPr="00BA18CB" w:rsidRDefault="009067E6" w:rsidP="00324D58">
      <w:pPr>
        <w:pStyle w:val="Heading8"/>
        <w:shd w:val="clear" w:color="auto" w:fill="D9D9D9"/>
        <w:spacing w:line="24" w:lineRule="atLeast"/>
        <w:ind w:left="0" w:firstLine="0"/>
        <w:rPr>
          <w:rFonts w:ascii="Libre Franklin" w:hAnsi="Libre Franklin" w:cs="Calibri"/>
          <w:b w:val="0"/>
          <w:color w:val="EF7B26"/>
          <w:sz w:val="22"/>
          <w:szCs w:val="22"/>
        </w:rPr>
      </w:pPr>
      <w:r w:rsidRPr="00BA18CB">
        <w:rPr>
          <w:rFonts w:ascii="Libre Franklin" w:hAnsi="Libre Franklin" w:cs="Calibri"/>
          <w:color w:val="EF7B26"/>
          <w:sz w:val="22"/>
          <w:szCs w:val="22"/>
        </w:rPr>
        <w:t>Evaluation</w:t>
      </w:r>
      <w:r w:rsidR="00BA18CB">
        <w:rPr>
          <w:rFonts w:ascii="Libre Franklin" w:hAnsi="Libre Franklin" w:cs="Calibri"/>
          <w:color w:val="EF7B26"/>
          <w:sz w:val="22"/>
          <w:szCs w:val="22"/>
        </w:rPr>
        <w:tab/>
      </w:r>
    </w:p>
    <w:p w14:paraId="7C7B0D41" w14:textId="77777777" w:rsidR="009067E6" w:rsidRPr="009B53FB" w:rsidRDefault="009067E6" w:rsidP="00DC0377">
      <w:pPr>
        <w:spacing w:line="24" w:lineRule="atLeast"/>
        <w:ind w:left="720"/>
        <w:rPr>
          <w:rFonts w:ascii="Libre Franklin" w:hAnsi="Libre Franklin" w:cs="Calibri"/>
          <w:color w:val="000000"/>
          <w:sz w:val="22"/>
          <w:szCs w:val="22"/>
        </w:rPr>
      </w:pPr>
    </w:p>
    <w:p w14:paraId="63E0D738" w14:textId="1A32C20B" w:rsidR="00595B3F" w:rsidRPr="009B53FB" w:rsidRDefault="00B40B79" w:rsidP="00DC0377">
      <w:pPr>
        <w:spacing w:before="120" w:line="276" w:lineRule="auto"/>
        <w:ind w:left="720" w:hanging="720"/>
        <w:rPr>
          <w:rFonts w:ascii="Libre Franklin" w:hAnsi="Libre Franklin" w:cs="Calibri"/>
          <w:color w:val="000000"/>
          <w:sz w:val="22"/>
          <w:szCs w:val="22"/>
        </w:rPr>
      </w:pPr>
      <w:sdt>
        <w:sdtPr>
          <w:rPr>
            <w:rFonts w:ascii="Libre Franklin" w:hAnsi="Libre Franklin" w:cs="Calibri"/>
            <w:color w:val="000000" w:themeColor="text1"/>
            <w:sz w:val="22"/>
            <w:szCs w:val="22"/>
          </w:rPr>
          <w:id w:val="-421804885"/>
          <w:placeholder>
            <w:docPart w:val="DefaultPlaceholder_1081868574"/>
          </w:placeholder>
          <w14:checkbox>
            <w14:checked w14:val="0"/>
            <w14:checkedState w14:val="2612" w14:font="MS Gothic"/>
            <w14:uncheckedState w14:val="2610" w14:font="MS Gothic"/>
          </w14:checkbox>
        </w:sdtPr>
        <w:sdtEndPr/>
        <w:sdtContent>
          <w:r w:rsidR="006A2714" w:rsidRPr="009B53FB">
            <w:rPr>
              <w:rFonts w:ascii="Segoe UI Symbol" w:eastAsia="MS Gothic" w:hAnsi="Segoe UI Symbol" w:cs="Segoe UI Symbol"/>
              <w:color w:val="000000" w:themeColor="text1"/>
              <w:sz w:val="22"/>
              <w:szCs w:val="22"/>
            </w:rPr>
            <w:t>☐</w:t>
          </w:r>
        </w:sdtContent>
      </w:sdt>
      <w:r w:rsidR="00595B3F" w:rsidRPr="009B53FB">
        <w:rPr>
          <w:rFonts w:ascii="Libre Franklin" w:hAnsi="Libre Franklin" w:cs="Calibri"/>
          <w:color w:val="000000"/>
          <w:sz w:val="22"/>
          <w:szCs w:val="22"/>
        </w:rPr>
        <w:t xml:space="preserve"> </w:t>
      </w:r>
      <w:r w:rsidR="002637CE">
        <w:rPr>
          <w:rFonts w:ascii="Libre Franklin" w:hAnsi="Libre Franklin" w:cs="Calibri"/>
          <w:color w:val="000000"/>
          <w:sz w:val="22"/>
          <w:szCs w:val="22"/>
        </w:rPr>
        <w:tab/>
      </w:r>
      <w:r w:rsidR="00243EE4" w:rsidRPr="009B53FB">
        <w:rPr>
          <w:rFonts w:ascii="Libre Franklin" w:hAnsi="Libre Franklin" w:cs="Calibri"/>
          <w:color w:val="000000"/>
          <w:sz w:val="22"/>
          <w:szCs w:val="22"/>
        </w:rPr>
        <w:t xml:space="preserve">I will collect at least </w:t>
      </w:r>
      <w:r>
        <w:rPr>
          <w:rFonts w:ascii="Libre Franklin" w:hAnsi="Libre Franklin" w:cs="Calibri"/>
          <w:color w:val="000000"/>
          <w:sz w:val="22"/>
          <w:szCs w:val="22"/>
        </w:rPr>
        <w:t>thirty</w:t>
      </w:r>
      <w:r w:rsidR="00243EE4" w:rsidRPr="009B53FB">
        <w:rPr>
          <w:rFonts w:ascii="Libre Franklin" w:hAnsi="Libre Franklin" w:cs="Calibri"/>
          <w:color w:val="000000"/>
          <w:sz w:val="22"/>
          <w:szCs w:val="22"/>
        </w:rPr>
        <w:t xml:space="preserve"> </w:t>
      </w:r>
      <w:r w:rsidR="00894BF7" w:rsidRPr="009B53FB">
        <w:rPr>
          <w:rFonts w:ascii="Libre Franklin" w:hAnsi="Libre Franklin" w:cs="Calibri"/>
          <w:color w:val="000000"/>
          <w:sz w:val="22"/>
          <w:szCs w:val="22"/>
        </w:rPr>
        <w:t xml:space="preserve">of the </w:t>
      </w:r>
      <w:r w:rsidR="00243EE4" w:rsidRPr="009B53FB">
        <w:rPr>
          <w:rFonts w:ascii="Libre Franklin" w:hAnsi="Libre Franklin" w:cs="Calibri"/>
          <w:color w:val="000000"/>
          <w:sz w:val="22"/>
          <w:szCs w:val="22"/>
        </w:rPr>
        <w:t xml:space="preserve">in-depth audience surveys sent by the WAF team and </w:t>
      </w:r>
      <w:r w:rsidR="00D55B90" w:rsidRPr="009B53FB">
        <w:rPr>
          <w:rFonts w:ascii="Libre Franklin" w:hAnsi="Libre Franklin" w:cs="Calibri"/>
          <w:color w:val="000000"/>
          <w:sz w:val="22"/>
          <w:szCs w:val="22"/>
        </w:rPr>
        <w:t xml:space="preserve">share them with the Arts Team by </w:t>
      </w:r>
      <w:r w:rsidR="00650A28" w:rsidRPr="009B53FB">
        <w:rPr>
          <w:rFonts w:ascii="Libre Franklin" w:hAnsi="Libre Franklin" w:cs="Calibri"/>
          <w:color w:val="000000"/>
          <w:sz w:val="22"/>
          <w:szCs w:val="22"/>
        </w:rPr>
        <w:t>20</w:t>
      </w:r>
      <w:r w:rsidR="00D55B90" w:rsidRPr="009B53FB">
        <w:rPr>
          <w:rFonts w:ascii="Libre Franklin" w:hAnsi="Libre Franklin" w:cs="Calibri"/>
          <w:color w:val="000000"/>
          <w:sz w:val="22"/>
          <w:szCs w:val="22"/>
        </w:rPr>
        <w:t>/07/202</w:t>
      </w:r>
      <w:r w:rsidR="00650A28" w:rsidRPr="009B53FB">
        <w:rPr>
          <w:rFonts w:ascii="Libre Franklin" w:hAnsi="Libre Franklin" w:cs="Calibri"/>
          <w:color w:val="000000"/>
          <w:sz w:val="22"/>
          <w:szCs w:val="22"/>
        </w:rPr>
        <w:t>3</w:t>
      </w:r>
      <w:r w:rsidR="00D55B90" w:rsidRPr="009B53FB">
        <w:rPr>
          <w:rFonts w:ascii="Libre Franklin" w:hAnsi="Libre Franklin" w:cs="Calibri"/>
          <w:color w:val="000000"/>
          <w:sz w:val="22"/>
          <w:szCs w:val="22"/>
        </w:rPr>
        <w:t>.</w:t>
      </w:r>
      <w:r w:rsidR="00595B3F" w:rsidRPr="009B53FB">
        <w:rPr>
          <w:rFonts w:ascii="Libre Franklin" w:hAnsi="Libre Franklin" w:cs="Calibri"/>
          <w:color w:val="000000"/>
          <w:sz w:val="22"/>
          <w:szCs w:val="22"/>
        </w:rPr>
        <w:t xml:space="preserve"> </w:t>
      </w:r>
    </w:p>
    <w:p w14:paraId="787B212C" w14:textId="4869CA29" w:rsidR="00894BF7" w:rsidRPr="009B53FB" w:rsidRDefault="00B40B79" w:rsidP="00DC0377">
      <w:pPr>
        <w:spacing w:before="120" w:line="276" w:lineRule="auto"/>
        <w:ind w:left="720" w:hanging="720"/>
        <w:rPr>
          <w:rFonts w:ascii="Libre Franklin" w:hAnsi="Libre Franklin" w:cs="Calibri"/>
          <w:color w:val="000000"/>
          <w:sz w:val="22"/>
          <w:szCs w:val="22"/>
        </w:rPr>
      </w:pPr>
      <w:sdt>
        <w:sdtPr>
          <w:rPr>
            <w:rFonts w:ascii="Libre Franklin" w:hAnsi="Libre Franklin" w:cs="Calibri"/>
            <w:color w:val="000000"/>
            <w:sz w:val="22"/>
            <w:szCs w:val="22"/>
          </w:rPr>
          <w:id w:val="1486291582"/>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00894BF7" w:rsidRPr="009B53FB">
            <w:rPr>
              <w:rFonts w:ascii="Segoe UI Symbol" w:eastAsia="MS Gothic" w:hAnsi="Segoe UI Symbol" w:cs="Segoe UI Symbol"/>
              <w:color w:val="000000"/>
              <w:sz w:val="22"/>
              <w:szCs w:val="22"/>
            </w:rPr>
            <w:t>☐</w:t>
          </w:r>
        </w:sdtContent>
      </w:sdt>
      <w:r w:rsidR="00894BF7" w:rsidRPr="009B53FB">
        <w:rPr>
          <w:rFonts w:ascii="Libre Franklin" w:hAnsi="Libre Franklin" w:cs="Calibri"/>
          <w:color w:val="000000"/>
          <w:sz w:val="22"/>
          <w:szCs w:val="22"/>
        </w:rPr>
        <w:t xml:space="preserve"> </w:t>
      </w:r>
      <w:r w:rsidR="002637CE">
        <w:rPr>
          <w:rFonts w:ascii="Libre Franklin" w:hAnsi="Libre Franklin" w:cs="Calibri"/>
          <w:color w:val="000000"/>
          <w:sz w:val="22"/>
          <w:szCs w:val="22"/>
        </w:rPr>
        <w:tab/>
      </w:r>
      <w:r w:rsidR="00894BF7" w:rsidRPr="009B53FB">
        <w:rPr>
          <w:rFonts w:ascii="Libre Franklin" w:hAnsi="Libre Franklin" w:cs="Calibri"/>
          <w:color w:val="000000"/>
          <w:sz w:val="22"/>
          <w:szCs w:val="22"/>
        </w:rPr>
        <w:t xml:space="preserve">I will complete the WAF Artist evaluation form sent to me by the WAF team, including the grant and finance sections, by </w:t>
      </w:r>
      <w:r w:rsidR="00650A28" w:rsidRPr="009B53FB">
        <w:rPr>
          <w:rFonts w:ascii="Libre Franklin" w:hAnsi="Libre Franklin" w:cs="Calibri"/>
          <w:color w:val="000000"/>
          <w:sz w:val="22"/>
          <w:szCs w:val="22"/>
        </w:rPr>
        <w:t>20</w:t>
      </w:r>
      <w:r w:rsidR="00894BF7" w:rsidRPr="009B53FB">
        <w:rPr>
          <w:rFonts w:ascii="Libre Franklin" w:hAnsi="Libre Franklin" w:cs="Calibri"/>
          <w:color w:val="000000"/>
          <w:sz w:val="22"/>
          <w:szCs w:val="22"/>
        </w:rPr>
        <w:t>/07/202</w:t>
      </w:r>
      <w:r w:rsidR="00650A28" w:rsidRPr="009B53FB">
        <w:rPr>
          <w:rFonts w:ascii="Libre Franklin" w:hAnsi="Libre Franklin" w:cs="Calibri"/>
          <w:color w:val="000000"/>
          <w:sz w:val="22"/>
          <w:szCs w:val="22"/>
        </w:rPr>
        <w:t>3</w:t>
      </w:r>
      <w:r w:rsidR="00894BF7" w:rsidRPr="009B53FB">
        <w:rPr>
          <w:rFonts w:ascii="Libre Franklin" w:hAnsi="Libre Franklin" w:cs="Calibri"/>
          <w:color w:val="000000"/>
          <w:sz w:val="22"/>
          <w:szCs w:val="22"/>
        </w:rPr>
        <w:t>.</w:t>
      </w:r>
    </w:p>
    <w:p w14:paraId="4FE70B47" w14:textId="456ABE55" w:rsidR="006A2714" w:rsidRPr="009B53FB" w:rsidRDefault="00B40B79" w:rsidP="00DC0377">
      <w:pPr>
        <w:spacing w:before="120" w:line="276" w:lineRule="auto"/>
        <w:ind w:left="720" w:hanging="720"/>
        <w:rPr>
          <w:rFonts w:ascii="Libre Franklin" w:hAnsi="Libre Franklin" w:cs="Calibri"/>
          <w:color w:val="000000"/>
          <w:sz w:val="22"/>
          <w:szCs w:val="22"/>
        </w:rPr>
      </w:pPr>
      <w:sdt>
        <w:sdtPr>
          <w:rPr>
            <w:rFonts w:ascii="Libre Franklin" w:hAnsi="Libre Franklin" w:cs="Calibri"/>
            <w:color w:val="000000"/>
            <w:sz w:val="22"/>
            <w:szCs w:val="22"/>
          </w:rPr>
          <w:id w:val="-1489325431"/>
          <w:placeholder>
            <w:docPart w:val="53559C2F03274145B38A3FA96EE6AB0E"/>
          </w:placeholder>
          <w14:checkbox>
            <w14:checked w14:val="0"/>
            <w14:checkedState w14:val="2612" w14:font="MS Gothic"/>
            <w14:uncheckedState w14:val="2610" w14:font="MS Gothic"/>
          </w14:checkbox>
        </w:sdtPr>
        <w:sdtEndPr>
          <w:rPr>
            <w:color w:val="000000" w:themeColor="text1"/>
          </w:rPr>
        </w:sdtEndPr>
        <w:sdtContent>
          <w:r w:rsidR="006A2714" w:rsidRPr="009B53FB">
            <w:rPr>
              <w:rFonts w:ascii="Segoe UI Symbol" w:eastAsia="MS Gothic" w:hAnsi="Segoe UI Symbol" w:cs="Segoe UI Symbol"/>
              <w:color w:val="000000"/>
              <w:sz w:val="22"/>
              <w:szCs w:val="22"/>
            </w:rPr>
            <w:t>☐</w:t>
          </w:r>
        </w:sdtContent>
      </w:sdt>
      <w:r w:rsidR="006A2714" w:rsidRPr="009B53FB">
        <w:rPr>
          <w:rFonts w:ascii="Libre Franklin" w:hAnsi="Libre Franklin" w:cs="Calibri"/>
          <w:color w:val="000000"/>
          <w:sz w:val="22"/>
          <w:szCs w:val="22"/>
        </w:rPr>
        <w:t xml:space="preserve"> </w:t>
      </w:r>
      <w:r w:rsidR="002637CE">
        <w:rPr>
          <w:rFonts w:ascii="Libre Franklin" w:hAnsi="Libre Franklin" w:cs="Calibri"/>
          <w:color w:val="000000"/>
          <w:sz w:val="22"/>
          <w:szCs w:val="22"/>
        </w:rPr>
        <w:tab/>
      </w:r>
      <w:r w:rsidR="006A2714" w:rsidRPr="009B53FB">
        <w:rPr>
          <w:rFonts w:ascii="Libre Franklin" w:hAnsi="Libre Franklin" w:cs="Calibri"/>
          <w:color w:val="000000"/>
          <w:sz w:val="22"/>
          <w:szCs w:val="22"/>
        </w:rPr>
        <w:t xml:space="preserve">I will provide detailed </w:t>
      </w:r>
      <w:r w:rsidR="00B376B1" w:rsidRPr="009B53FB">
        <w:rPr>
          <w:rFonts w:ascii="Libre Franklin" w:hAnsi="Libre Franklin" w:cs="Calibri"/>
          <w:color w:val="000000"/>
          <w:sz w:val="22"/>
          <w:szCs w:val="22"/>
        </w:rPr>
        <w:t xml:space="preserve">examples and information about the impact of my project against each </w:t>
      </w:r>
      <w:r w:rsidR="004A69D0" w:rsidRPr="009B53FB">
        <w:rPr>
          <w:rFonts w:ascii="Libre Franklin" w:hAnsi="Libre Franklin" w:cs="Calibri"/>
          <w:color w:val="000000"/>
          <w:sz w:val="22"/>
          <w:szCs w:val="22"/>
        </w:rPr>
        <w:t xml:space="preserve">strategic </w:t>
      </w:r>
      <w:r w:rsidR="00B376B1" w:rsidRPr="009B53FB">
        <w:rPr>
          <w:rFonts w:ascii="Libre Franklin" w:hAnsi="Libre Franklin" w:cs="Calibri"/>
          <w:color w:val="000000"/>
          <w:sz w:val="22"/>
          <w:szCs w:val="22"/>
        </w:rPr>
        <w:t xml:space="preserve">priority </w:t>
      </w:r>
      <w:r w:rsidR="00A730E7" w:rsidRPr="009B53FB">
        <w:rPr>
          <w:rFonts w:ascii="Libre Franklin" w:hAnsi="Libre Franklin" w:cs="Calibri"/>
          <w:color w:val="000000"/>
          <w:sz w:val="22"/>
          <w:szCs w:val="22"/>
        </w:rPr>
        <w:t>identified as a potential outcome in Q</w:t>
      </w:r>
      <w:r w:rsidR="00891720" w:rsidRPr="009B53FB">
        <w:rPr>
          <w:rFonts w:ascii="Libre Franklin" w:hAnsi="Libre Franklin" w:cs="Calibri"/>
          <w:color w:val="000000"/>
          <w:sz w:val="22"/>
          <w:szCs w:val="22"/>
        </w:rPr>
        <w:t>5.</w:t>
      </w:r>
      <w:r w:rsidR="00F305E3">
        <w:rPr>
          <w:rFonts w:ascii="Libre Franklin" w:hAnsi="Libre Franklin" w:cs="Calibri"/>
          <w:color w:val="000000"/>
          <w:sz w:val="22"/>
          <w:szCs w:val="22"/>
        </w:rPr>
        <w:t xml:space="preserve"> Including any evaluation materials</w:t>
      </w:r>
      <w:r w:rsidR="00F5697A">
        <w:rPr>
          <w:rFonts w:ascii="Libre Franklin" w:hAnsi="Libre Franklin" w:cs="Calibri"/>
          <w:color w:val="000000"/>
          <w:sz w:val="22"/>
          <w:szCs w:val="22"/>
        </w:rPr>
        <w:t>.</w:t>
      </w:r>
    </w:p>
    <w:p w14:paraId="7F42559B" w14:textId="77777777" w:rsidR="005733F8" w:rsidRPr="009B53FB" w:rsidRDefault="005733F8" w:rsidP="00DC0377">
      <w:pPr>
        <w:spacing w:line="276" w:lineRule="auto"/>
        <w:rPr>
          <w:rFonts w:ascii="Libre Franklin" w:hAnsi="Libre Franklin" w:cs="Calibri"/>
          <w:b/>
          <w:bCs/>
          <w:color w:val="000000"/>
          <w:sz w:val="22"/>
          <w:szCs w:val="22"/>
        </w:rPr>
      </w:pPr>
    </w:p>
    <w:p w14:paraId="79B511EF" w14:textId="1FF3B95A" w:rsidR="00894BF7" w:rsidRPr="009B53FB" w:rsidRDefault="00894BF7" w:rsidP="00DC0377">
      <w:pPr>
        <w:spacing w:line="276" w:lineRule="auto"/>
        <w:ind w:left="720" w:hanging="720"/>
        <w:rPr>
          <w:rFonts w:ascii="Libre Franklin" w:hAnsi="Libre Franklin" w:cs="Calibri"/>
          <w:color w:val="000000"/>
          <w:sz w:val="22"/>
          <w:szCs w:val="22"/>
        </w:rPr>
      </w:pPr>
      <w:r w:rsidRPr="009B53FB">
        <w:rPr>
          <w:rFonts w:ascii="Libre Franklin" w:hAnsi="Libre Franklin" w:cs="Calibri"/>
          <w:b/>
          <w:bCs/>
          <w:color w:val="000000" w:themeColor="text1"/>
          <w:sz w:val="22"/>
          <w:szCs w:val="22"/>
        </w:rPr>
        <w:t>12.</w:t>
      </w:r>
      <w:r w:rsidRPr="009B53FB">
        <w:rPr>
          <w:rFonts w:ascii="Libre Franklin" w:hAnsi="Libre Franklin"/>
          <w:sz w:val="22"/>
          <w:szCs w:val="22"/>
        </w:rPr>
        <w:tab/>
      </w:r>
      <w:r w:rsidR="00585F4A" w:rsidRPr="009B53FB">
        <w:rPr>
          <w:rFonts w:ascii="Libre Franklin" w:hAnsi="Libre Franklin" w:cs="Calibri"/>
          <w:b/>
          <w:bCs/>
          <w:color w:val="000000" w:themeColor="text1"/>
          <w:sz w:val="22"/>
          <w:szCs w:val="22"/>
        </w:rPr>
        <w:t xml:space="preserve">How will you </w:t>
      </w:r>
      <w:r w:rsidR="00FF02F5" w:rsidRPr="009B53FB">
        <w:rPr>
          <w:rFonts w:ascii="Libre Franklin" w:hAnsi="Libre Franklin" w:cs="Calibri"/>
          <w:b/>
          <w:bCs/>
          <w:color w:val="000000" w:themeColor="text1"/>
          <w:sz w:val="22"/>
          <w:szCs w:val="22"/>
        </w:rPr>
        <w:t>collect the</w:t>
      </w:r>
      <w:r w:rsidR="00585F4A" w:rsidRPr="009B53FB">
        <w:rPr>
          <w:rFonts w:ascii="Libre Franklin" w:hAnsi="Libre Franklin" w:cs="Calibri"/>
          <w:b/>
          <w:bCs/>
          <w:color w:val="000000" w:themeColor="text1"/>
          <w:sz w:val="22"/>
          <w:szCs w:val="22"/>
        </w:rPr>
        <w:t xml:space="preserve"> in-depth audience surveys</w:t>
      </w:r>
      <w:r w:rsidR="00E82195" w:rsidRPr="009B53FB">
        <w:rPr>
          <w:rFonts w:ascii="Libre Franklin" w:hAnsi="Libre Franklin" w:cs="Calibri"/>
          <w:b/>
          <w:bCs/>
          <w:color w:val="000000" w:themeColor="text1"/>
          <w:sz w:val="22"/>
          <w:szCs w:val="22"/>
        </w:rPr>
        <w:t xml:space="preserve"> and the quantitative and qualitative information necessary to meet your evaluation obligations</w:t>
      </w:r>
      <w:r w:rsidR="0023B3ED" w:rsidRPr="009B53FB">
        <w:rPr>
          <w:rFonts w:ascii="Libre Franklin" w:hAnsi="Libre Franklin" w:cs="Calibri"/>
          <w:b/>
          <w:bCs/>
          <w:color w:val="000000" w:themeColor="text1"/>
          <w:sz w:val="22"/>
          <w:szCs w:val="22"/>
        </w:rPr>
        <w:t xml:space="preserve"> as stated above</w:t>
      </w:r>
      <w:r w:rsidR="00B40B79" w:rsidRPr="009B53FB">
        <w:rPr>
          <w:rFonts w:ascii="Libre Franklin" w:hAnsi="Libre Franklin" w:cs="Calibri"/>
          <w:b/>
          <w:bCs/>
          <w:color w:val="000000" w:themeColor="text1"/>
          <w:sz w:val="22"/>
          <w:szCs w:val="22"/>
        </w:rPr>
        <w:t xml:space="preserve">? </w:t>
      </w:r>
    </w:p>
    <w:p w14:paraId="36EDF138" w14:textId="77777777" w:rsidR="009067E6" w:rsidRPr="009B53FB" w:rsidRDefault="009067E6" w:rsidP="00DC0377">
      <w:pPr>
        <w:spacing w:line="24" w:lineRule="atLeast"/>
        <w:rPr>
          <w:rFonts w:ascii="Libre Franklin" w:hAnsi="Libre Franklin" w:cs="Calibri"/>
          <w:color w:val="000000"/>
          <w:sz w:val="22"/>
          <w:szCs w:val="22"/>
        </w:rPr>
      </w:pPr>
    </w:p>
    <w:tbl>
      <w:tblPr>
        <w:tblW w:w="9371" w:type="dxa"/>
        <w:tblInd w:w="108" w:type="dxa"/>
        <w:tblLook w:val="01E0" w:firstRow="1" w:lastRow="1" w:firstColumn="1" w:lastColumn="1" w:noHBand="0" w:noVBand="0"/>
      </w:tblPr>
      <w:tblGrid>
        <w:gridCol w:w="9371"/>
      </w:tblGrid>
      <w:tr w:rsidR="009067E6" w:rsidRPr="009B53FB" w14:paraId="6A01B6C6" w14:textId="77777777" w:rsidTr="00382AF3">
        <w:trPr>
          <w:trHeight w:val="520"/>
        </w:trPr>
        <w:tc>
          <w:tcPr>
            <w:tcW w:w="9371" w:type="dxa"/>
            <w:tcBorders>
              <w:top w:val="single" w:sz="4" w:space="0" w:color="auto"/>
              <w:left w:val="single" w:sz="4" w:space="0" w:color="auto"/>
              <w:bottom w:val="single" w:sz="4" w:space="0" w:color="auto"/>
              <w:right w:val="single" w:sz="4" w:space="0" w:color="auto"/>
            </w:tcBorders>
            <w:shd w:val="clear" w:color="auto" w:fill="auto"/>
          </w:tcPr>
          <w:p w14:paraId="764DB944" w14:textId="77777777" w:rsidR="005A5309" w:rsidRPr="009B53FB" w:rsidRDefault="005A5309" w:rsidP="00DC0377">
            <w:pPr>
              <w:spacing w:line="24" w:lineRule="atLeast"/>
              <w:rPr>
                <w:rFonts w:ascii="Libre Franklin" w:hAnsi="Libre Franklin" w:cs="Calibri"/>
                <w:color w:val="000000"/>
                <w:sz w:val="22"/>
                <w:szCs w:val="22"/>
              </w:rPr>
            </w:pPr>
          </w:p>
          <w:p w14:paraId="1EC96203" w14:textId="77777777" w:rsidR="005A5309" w:rsidRPr="009B53FB" w:rsidRDefault="005A5309" w:rsidP="00DC0377">
            <w:pPr>
              <w:spacing w:line="24" w:lineRule="atLeast"/>
              <w:rPr>
                <w:rFonts w:ascii="Libre Franklin" w:hAnsi="Libre Franklin" w:cs="Calibri"/>
                <w:color w:val="000000"/>
                <w:sz w:val="22"/>
                <w:szCs w:val="22"/>
              </w:rPr>
            </w:pPr>
          </w:p>
          <w:p w14:paraId="2EC1CDC1" w14:textId="646CB915" w:rsidR="009067E6" w:rsidRDefault="009067E6" w:rsidP="00DC0377">
            <w:pPr>
              <w:spacing w:line="24" w:lineRule="atLeast"/>
              <w:rPr>
                <w:rFonts w:ascii="Libre Franklin" w:hAnsi="Libre Franklin" w:cs="Calibri"/>
                <w:color w:val="000000"/>
                <w:sz w:val="22"/>
                <w:szCs w:val="22"/>
              </w:rPr>
            </w:pPr>
          </w:p>
          <w:p w14:paraId="3A055211" w14:textId="792A1E2E" w:rsidR="009A6786" w:rsidRDefault="009A6786" w:rsidP="00DC0377">
            <w:pPr>
              <w:spacing w:line="24" w:lineRule="atLeast"/>
              <w:rPr>
                <w:rFonts w:ascii="Libre Franklin" w:hAnsi="Libre Franklin" w:cs="Calibri"/>
                <w:color w:val="000000"/>
                <w:sz w:val="22"/>
                <w:szCs w:val="22"/>
              </w:rPr>
            </w:pPr>
          </w:p>
          <w:p w14:paraId="5FD4B9E7" w14:textId="77777777" w:rsidR="009A6786" w:rsidRPr="009B53FB" w:rsidRDefault="009A6786" w:rsidP="00DC0377">
            <w:pPr>
              <w:spacing w:line="24" w:lineRule="atLeast"/>
              <w:rPr>
                <w:rFonts w:ascii="Libre Franklin" w:hAnsi="Libre Franklin" w:cs="Calibri"/>
                <w:color w:val="000000"/>
                <w:sz w:val="22"/>
                <w:szCs w:val="22"/>
              </w:rPr>
            </w:pPr>
          </w:p>
          <w:p w14:paraId="5BFF3596" w14:textId="77777777" w:rsidR="009067E6" w:rsidRPr="009B53FB" w:rsidRDefault="009067E6" w:rsidP="00DC0377">
            <w:pPr>
              <w:spacing w:line="24" w:lineRule="atLeast"/>
              <w:rPr>
                <w:rFonts w:ascii="Libre Franklin" w:hAnsi="Libre Franklin" w:cs="Calibri"/>
                <w:color w:val="000000"/>
                <w:sz w:val="22"/>
                <w:szCs w:val="22"/>
              </w:rPr>
            </w:pPr>
          </w:p>
          <w:p w14:paraId="4230ED05" w14:textId="77777777" w:rsidR="005A5309" w:rsidRPr="009B53FB" w:rsidRDefault="005A5309" w:rsidP="00DC0377">
            <w:pPr>
              <w:spacing w:line="24" w:lineRule="atLeast"/>
              <w:rPr>
                <w:rFonts w:ascii="Libre Franklin" w:hAnsi="Libre Franklin" w:cs="Calibri"/>
                <w:color w:val="000000"/>
                <w:sz w:val="22"/>
                <w:szCs w:val="22"/>
              </w:rPr>
            </w:pPr>
          </w:p>
        </w:tc>
      </w:tr>
    </w:tbl>
    <w:p w14:paraId="46A5A6F9" w14:textId="77777777" w:rsidR="00BF288D" w:rsidRPr="009B53FB" w:rsidRDefault="00BF288D" w:rsidP="00DC0377">
      <w:pPr>
        <w:spacing w:line="24" w:lineRule="atLeast"/>
        <w:rPr>
          <w:rFonts w:ascii="Libre Franklin" w:hAnsi="Libre Franklin" w:cs="Calibri"/>
          <w:color w:val="000000"/>
          <w:sz w:val="22"/>
          <w:szCs w:val="22"/>
        </w:rPr>
      </w:pPr>
    </w:p>
    <w:p w14:paraId="0E488AA8" w14:textId="22986A3B" w:rsidR="00744812" w:rsidRPr="009B53FB" w:rsidRDefault="00744812" w:rsidP="00925C91">
      <w:pPr>
        <w:spacing w:after="240" w:line="24" w:lineRule="atLeast"/>
        <w:ind w:left="720" w:hanging="720"/>
        <w:rPr>
          <w:rFonts w:ascii="Libre Franklin" w:hAnsi="Libre Franklin" w:cs="Calibri"/>
          <w:b/>
          <w:bCs/>
          <w:color w:val="000000"/>
          <w:sz w:val="22"/>
          <w:szCs w:val="22"/>
        </w:rPr>
      </w:pPr>
      <w:r w:rsidRPr="009B53FB">
        <w:rPr>
          <w:rFonts w:ascii="Libre Franklin" w:hAnsi="Libre Franklin" w:cs="Calibri"/>
          <w:b/>
          <w:bCs/>
          <w:color w:val="000000" w:themeColor="text1"/>
          <w:sz w:val="22"/>
          <w:szCs w:val="22"/>
        </w:rPr>
        <w:t>13.</w:t>
      </w:r>
      <w:r w:rsidRPr="009B53FB">
        <w:rPr>
          <w:rFonts w:ascii="Libre Franklin" w:hAnsi="Libre Franklin"/>
          <w:sz w:val="22"/>
          <w:szCs w:val="22"/>
        </w:rPr>
        <w:tab/>
      </w:r>
      <w:r w:rsidR="00925C91" w:rsidRPr="00925C91">
        <w:rPr>
          <w:rFonts w:ascii="Libre Franklin" w:hAnsi="Libre Franklin"/>
          <w:b/>
          <w:bCs/>
          <w:sz w:val="22"/>
          <w:szCs w:val="22"/>
        </w:rPr>
        <w:t>P</w:t>
      </w:r>
      <w:r w:rsidRPr="00925C91">
        <w:rPr>
          <w:rFonts w:ascii="Libre Franklin" w:hAnsi="Libre Franklin" w:cs="Calibri"/>
          <w:b/>
          <w:bCs/>
          <w:color w:val="000000" w:themeColor="text1"/>
          <w:sz w:val="22"/>
          <w:szCs w:val="22"/>
        </w:rPr>
        <w:t>l</w:t>
      </w:r>
      <w:r w:rsidRPr="009B53FB">
        <w:rPr>
          <w:rFonts w:ascii="Libre Franklin" w:hAnsi="Libre Franklin" w:cs="Calibri"/>
          <w:b/>
          <w:bCs/>
          <w:color w:val="000000" w:themeColor="text1"/>
          <w:sz w:val="22"/>
          <w:szCs w:val="22"/>
        </w:rPr>
        <w:t xml:space="preserve">ease </w:t>
      </w:r>
      <w:r w:rsidR="00925C91">
        <w:rPr>
          <w:rFonts w:ascii="Libre Franklin" w:hAnsi="Libre Franklin" w:cs="Calibri"/>
          <w:b/>
          <w:bCs/>
          <w:color w:val="000000" w:themeColor="text1"/>
          <w:sz w:val="22"/>
          <w:szCs w:val="22"/>
        </w:rPr>
        <w:t>indicate any dates in January 2023 you would NOT be available for interviews if shortlisted</w:t>
      </w:r>
    </w:p>
    <w:tbl>
      <w:tblPr>
        <w:tblW w:w="9342" w:type="dxa"/>
        <w:tblInd w:w="137" w:type="dxa"/>
        <w:tblLook w:val="01E0" w:firstRow="1" w:lastRow="1" w:firstColumn="1" w:lastColumn="1" w:noHBand="0" w:noVBand="0"/>
      </w:tblPr>
      <w:tblGrid>
        <w:gridCol w:w="9342"/>
      </w:tblGrid>
      <w:tr w:rsidR="00744812" w:rsidRPr="009B53FB" w14:paraId="7053CB3C" w14:textId="77777777" w:rsidTr="0008182E">
        <w:trPr>
          <w:trHeight w:val="491"/>
        </w:trPr>
        <w:tc>
          <w:tcPr>
            <w:tcW w:w="9342" w:type="dxa"/>
            <w:tcBorders>
              <w:top w:val="single" w:sz="4" w:space="0" w:color="auto"/>
              <w:left w:val="single" w:sz="4" w:space="0" w:color="auto"/>
              <w:bottom w:val="single" w:sz="4" w:space="0" w:color="auto"/>
              <w:right w:val="single" w:sz="4" w:space="0" w:color="auto"/>
            </w:tcBorders>
            <w:shd w:val="clear" w:color="auto" w:fill="auto"/>
          </w:tcPr>
          <w:p w14:paraId="0FFC1564" w14:textId="77777777" w:rsidR="00744812" w:rsidRPr="009B53FB" w:rsidRDefault="00744812" w:rsidP="00DC0377">
            <w:pPr>
              <w:spacing w:line="24" w:lineRule="atLeast"/>
              <w:rPr>
                <w:rFonts w:ascii="Libre Franklin" w:hAnsi="Libre Franklin" w:cs="Calibri"/>
                <w:color w:val="000000"/>
                <w:sz w:val="22"/>
                <w:szCs w:val="22"/>
              </w:rPr>
            </w:pPr>
          </w:p>
          <w:p w14:paraId="54CD664F" w14:textId="7EECC208" w:rsidR="00744812" w:rsidRDefault="00744812" w:rsidP="00DC0377">
            <w:pPr>
              <w:spacing w:line="24" w:lineRule="atLeast"/>
              <w:rPr>
                <w:rFonts w:ascii="Libre Franklin" w:hAnsi="Libre Franklin" w:cs="Calibri"/>
                <w:color w:val="000000"/>
                <w:sz w:val="22"/>
                <w:szCs w:val="22"/>
              </w:rPr>
            </w:pPr>
          </w:p>
          <w:p w14:paraId="5BDCBB6B" w14:textId="3E0EE44B" w:rsidR="009A6786" w:rsidRDefault="009A6786" w:rsidP="00DC0377">
            <w:pPr>
              <w:spacing w:line="24" w:lineRule="atLeast"/>
              <w:rPr>
                <w:rFonts w:ascii="Libre Franklin" w:hAnsi="Libre Franklin" w:cs="Calibri"/>
                <w:color w:val="000000"/>
                <w:sz w:val="22"/>
                <w:szCs w:val="22"/>
              </w:rPr>
            </w:pPr>
          </w:p>
          <w:p w14:paraId="5C58E4B7" w14:textId="77777777" w:rsidR="009A6786" w:rsidRPr="009B53FB" w:rsidRDefault="009A6786" w:rsidP="00DC0377">
            <w:pPr>
              <w:spacing w:line="24" w:lineRule="atLeast"/>
              <w:rPr>
                <w:rFonts w:ascii="Libre Franklin" w:hAnsi="Libre Franklin" w:cs="Calibri"/>
                <w:color w:val="000000"/>
                <w:sz w:val="22"/>
                <w:szCs w:val="22"/>
              </w:rPr>
            </w:pPr>
          </w:p>
          <w:p w14:paraId="0ABC2583" w14:textId="6EF7C6AA" w:rsidR="00891720" w:rsidRPr="009B53FB" w:rsidRDefault="00891720" w:rsidP="00DC0377">
            <w:pPr>
              <w:spacing w:line="24" w:lineRule="atLeast"/>
              <w:rPr>
                <w:rFonts w:ascii="Libre Franklin" w:hAnsi="Libre Franklin" w:cs="Calibri"/>
                <w:color w:val="000000"/>
                <w:sz w:val="22"/>
                <w:szCs w:val="22"/>
              </w:rPr>
            </w:pPr>
          </w:p>
          <w:p w14:paraId="328D4AD0" w14:textId="77777777" w:rsidR="00891720" w:rsidRPr="009B53FB" w:rsidRDefault="00891720" w:rsidP="00DC0377">
            <w:pPr>
              <w:spacing w:line="24" w:lineRule="atLeast"/>
              <w:rPr>
                <w:rFonts w:ascii="Libre Franklin" w:hAnsi="Libre Franklin" w:cs="Calibri"/>
                <w:color w:val="000000"/>
                <w:sz w:val="22"/>
                <w:szCs w:val="22"/>
              </w:rPr>
            </w:pPr>
          </w:p>
          <w:p w14:paraId="66DABB64" w14:textId="77777777" w:rsidR="00744812" w:rsidRPr="009B53FB" w:rsidRDefault="00744812" w:rsidP="00DC0377">
            <w:pPr>
              <w:spacing w:line="24" w:lineRule="atLeast"/>
              <w:rPr>
                <w:rFonts w:ascii="Libre Franklin" w:hAnsi="Libre Franklin" w:cs="Calibri"/>
                <w:color w:val="000000"/>
                <w:sz w:val="22"/>
                <w:szCs w:val="22"/>
              </w:rPr>
            </w:pPr>
          </w:p>
        </w:tc>
      </w:tr>
    </w:tbl>
    <w:p w14:paraId="79954A02" w14:textId="6F452257" w:rsidR="009A6786" w:rsidRDefault="009A6786" w:rsidP="00DC0377">
      <w:pPr>
        <w:spacing w:line="24" w:lineRule="atLeast"/>
        <w:rPr>
          <w:rFonts w:ascii="Libre Franklin" w:hAnsi="Libre Franklin" w:cs="Calibri"/>
          <w:b/>
          <w:color w:val="7030A0"/>
          <w:sz w:val="22"/>
          <w:szCs w:val="22"/>
        </w:rPr>
      </w:pPr>
    </w:p>
    <w:p w14:paraId="4A4347EF" w14:textId="77777777" w:rsidR="009A6786" w:rsidRPr="009B53FB" w:rsidRDefault="009A6786" w:rsidP="00DC0377">
      <w:pPr>
        <w:spacing w:line="24" w:lineRule="atLeast"/>
        <w:rPr>
          <w:rFonts w:ascii="Libre Franklin" w:hAnsi="Libre Franklin" w:cs="Calibri"/>
          <w:b/>
          <w:color w:val="7030A0"/>
          <w:sz w:val="22"/>
          <w:szCs w:val="22"/>
        </w:rPr>
      </w:pPr>
    </w:p>
    <w:p w14:paraId="11A63409" w14:textId="3C0E1044" w:rsidR="00056162" w:rsidRPr="00BA18CB" w:rsidRDefault="00056162" w:rsidP="00324D58">
      <w:pPr>
        <w:pStyle w:val="Heading8"/>
        <w:shd w:val="clear" w:color="auto" w:fill="D9D9D9"/>
        <w:spacing w:line="24" w:lineRule="atLeast"/>
        <w:ind w:left="0" w:firstLine="0"/>
        <w:rPr>
          <w:rFonts w:ascii="Libre Franklin" w:hAnsi="Libre Franklin" w:cs="Calibri"/>
          <w:b w:val="0"/>
          <w:color w:val="EF7B26"/>
          <w:sz w:val="22"/>
          <w:szCs w:val="22"/>
        </w:rPr>
      </w:pPr>
      <w:r w:rsidRPr="00BA18CB">
        <w:rPr>
          <w:rFonts w:ascii="Libre Franklin" w:hAnsi="Libre Franklin" w:cs="Calibri"/>
          <w:color w:val="EF7B26"/>
          <w:sz w:val="22"/>
          <w:szCs w:val="22"/>
        </w:rPr>
        <w:t>Feedback</w:t>
      </w:r>
    </w:p>
    <w:p w14:paraId="30270726" w14:textId="77777777" w:rsidR="00056162" w:rsidRPr="009B53FB" w:rsidRDefault="00056162" w:rsidP="00DC0377">
      <w:pPr>
        <w:spacing w:line="24" w:lineRule="atLeast"/>
        <w:rPr>
          <w:rFonts w:ascii="Libre Franklin" w:hAnsi="Libre Franklin" w:cs="Calibri"/>
          <w:color w:val="000000"/>
          <w:sz w:val="22"/>
          <w:szCs w:val="22"/>
        </w:rPr>
      </w:pPr>
    </w:p>
    <w:p w14:paraId="22C16CC4" w14:textId="68D2E417" w:rsidR="00B32588" w:rsidRPr="009B53FB" w:rsidRDefault="00B32588" w:rsidP="00DC0377">
      <w:pPr>
        <w:keepNext/>
        <w:spacing w:after="240" w:line="24" w:lineRule="atLeast"/>
        <w:rPr>
          <w:rFonts w:ascii="Libre Franklin" w:hAnsi="Libre Franklin" w:cs="Calibri"/>
          <w:b/>
          <w:bCs/>
          <w:color w:val="000000"/>
          <w:sz w:val="22"/>
          <w:szCs w:val="22"/>
        </w:rPr>
      </w:pPr>
      <w:r w:rsidRPr="009B53FB">
        <w:rPr>
          <w:rFonts w:ascii="Libre Franklin" w:hAnsi="Libre Franklin" w:cs="Calibri"/>
          <w:b/>
          <w:bCs/>
          <w:color w:val="000000"/>
          <w:sz w:val="22"/>
          <w:szCs w:val="22"/>
        </w:rPr>
        <w:t>1</w:t>
      </w:r>
      <w:r w:rsidR="00CF620B">
        <w:rPr>
          <w:rFonts w:ascii="Libre Franklin" w:hAnsi="Libre Franklin" w:cs="Calibri"/>
          <w:b/>
          <w:bCs/>
          <w:color w:val="000000"/>
          <w:sz w:val="22"/>
          <w:szCs w:val="22"/>
        </w:rPr>
        <w:t>4</w:t>
      </w:r>
      <w:r w:rsidRPr="009B53FB">
        <w:rPr>
          <w:rFonts w:ascii="Libre Franklin" w:hAnsi="Libre Franklin" w:cs="Calibri"/>
          <w:b/>
          <w:bCs/>
          <w:color w:val="000000"/>
          <w:sz w:val="22"/>
          <w:szCs w:val="22"/>
        </w:rPr>
        <w:t>.</w:t>
      </w:r>
      <w:r w:rsidRPr="009B53FB">
        <w:rPr>
          <w:rFonts w:ascii="Libre Franklin" w:hAnsi="Libre Franklin" w:cs="Calibri"/>
          <w:b/>
          <w:bCs/>
          <w:color w:val="000000"/>
          <w:sz w:val="22"/>
          <w:szCs w:val="22"/>
        </w:rPr>
        <w:tab/>
        <w:t>How could the application process be improved?</w:t>
      </w:r>
    </w:p>
    <w:tbl>
      <w:tblPr>
        <w:tblW w:w="9342" w:type="dxa"/>
        <w:tblInd w:w="137" w:type="dxa"/>
        <w:tblLook w:val="01E0" w:firstRow="1" w:lastRow="1" w:firstColumn="1" w:lastColumn="1" w:noHBand="0" w:noVBand="0"/>
      </w:tblPr>
      <w:tblGrid>
        <w:gridCol w:w="9342"/>
      </w:tblGrid>
      <w:tr w:rsidR="00B32588" w:rsidRPr="009B53FB" w14:paraId="0C88B48F" w14:textId="77777777" w:rsidTr="0008182E">
        <w:trPr>
          <w:trHeight w:val="484"/>
        </w:trPr>
        <w:tc>
          <w:tcPr>
            <w:tcW w:w="9342" w:type="dxa"/>
            <w:tcBorders>
              <w:top w:val="single" w:sz="4" w:space="0" w:color="auto"/>
              <w:left w:val="single" w:sz="4" w:space="0" w:color="auto"/>
              <w:bottom w:val="single" w:sz="4" w:space="0" w:color="auto"/>
              <w:right w:val="single" w:sz="4" w:space="0" w:color="auto"/>
            </w:tcBorders>
            <w:shd w:val="clear" w:color="auto" w:fill="auto"/>
          </w:tcPr>
          <w:p w14:paraId="71766C1F" w14:textId="77777777" w:rsidR="00B32588" w:rsidRPr="009B53FB" w:rsidRDefault="00B32588" w:rsidP="00DC0377">
            <w:pPr>
              <w:spacing w:line="24" w:lineRule="atLeast"/>
              <w:rPr>
                <w:rFonts w:ascii="Libre Franklin" w:hAnsi="Libre Franklin" w:cs="Calibri"/>
                <w:color w:val="000000"/>
                <w:sz w:val="22"/>
                <w:szCs w:val="22"/>
              </w:rPr>
            </w:pPr>
          </w:p>
          <w:p w14:paraId="671EE80E" w14:textId="77777777" w:rsidR="00B32588" w:rsidRPr="009B53FB" w:rsidRDefault="00B32588" w:rsidP="00DC0377">
            <w:pPr>
              <w:spacing w:line="24" w:lineRule="atLeast"/>
              <w:rPr>
                <w:rFonts w:ascii="Libre Franklin" w:hAnsi="Libre Franklin" w:cs="Calibri"/>
                <w:color w:val="000000"/>
                <w:sz w:val="22"/>
                <w:szCs w:val="22"/>
              </w:rPr>
            </w:pPr>
          </w:p>
          <w:p w14:paraId="27B95899" w14:textId="77777777" w:rsidR="00B32588" w:rsidRPr="009B53FB" w:rsidRDefault="00B32588" w:rsidP="00DC0377">
            <w:pPr>
              <w:spacing w:line="24" w:lineRule="atLeast"/>
              <w:rPr>
                <w:rFonts w:ascii="Libre Franklin" w:hAnsi="Libre Franklin" w:cs="Calibri"/>
                <w:color w:val="000000"/>
                <w:sz w:val="22"/>
                <w:szCs w:val="22"/>
              </w:rPr>
            </w:pPr>
          </w:p>
        </w:tc>
      </w:tr>
    </w:tbl>
    <w:p w14:paraId="508C5967" w14:textId="77777777" w:rsidR="00056162" w:rsidRPr="009B53FB" w:rsidRDefault="00056162" w:rsidP="00DC0377">
      <w:pPr>
        <w:spacing w:line="24" w:lineRule="atLeast"/>
        <w:rPr>
          <w:rFonts w:ascii="Libre Franklin" w:hAnsi="Libre Franklin" w:cs="Calibri"/>
          <w:color w:val="000000"/>
          <w:sz w:val="22"/>
          <w:szCs w:val="22"/>
        </w:rPr>
      </w:pPr>
    </w:p>
    <w:p w14:paraId="334EAFCB" w14:textId="77777777" w:rsidR="009C6873" w:rsidRPr="009B53FB" w:rsidRDefault="009C6873" w:rsidP="00DC0377">
      <w:pPr>
        <w:spacing w:line="24" w:lineRule="atLeast"/>
        <w:rPr>
          <w:rFonts w:ascii="Libre Franklin" w:hAnsi="Libre Franklin" w:cs="Calibri"/>
          <w:color w:val="000000"/>
          <w:sz w:val="22"/>
          <w:szCs w:val="22"/>
        </w:rPr>
      </w:pPr>
    </w:p>
    <w:p w14:paraId="6CBABD62" w14:textId="1E644C38" w:rsidR="00056162" w:rsidRPr="00BA18CB" w:rsidRDefault="00056162" w:rsidP="00324D58">
      <w:pPr>
        <w:pStyle w:val="Heading8"/>
        <w:shd w:val="clear" w:color="auto" w:fill="D9D9D9"/>
        <w:spacing w:line="24" w:lineRule="atLeast"/>
        <w:ind w:left="0" w:firstLine="0"/>
        <w:rPr>
          <w:rFonts w:ascii="Libre Franklin" w:hAnsi="Libre Franklin" w:cs="Calibri"/>
          <w:b w:val="0"/>
          <w:color w:val="EF7B26"/>
          <w:sz w:val="22"/>
          <w:szCs w:val="22"/>
        </w:rPr>
      </w:pPr>
      <w:r w:rsidRPr="00BA18CB">
        <w:rPr>
          <w:rFonts w:ascii="Libre Franklin" w:hAnsi="Libre Franklin" w:cs="Calibri"/>
          <w:color w:val="EF7B26"/>
          <w:sz w:val="22"/>
          <w:szCs w:val="22"/>
        </w:rPr>
        <w:t>Declaration</w:t>
      </w:r>
    </w:p>
    <w:p w14:paraId="5300531C" w14:textId="77777777" w:rsidR="00056162" w:rsidRPr="009B53FB" w:rsidRDefault="00056162" w:rsidP="00DC0377">
      <w:pPr>
        <w:spacing w:line="24" w:lineRule="atLeast"/>
        <w:rPr>
          <w:rFonts w:ascii="Libre Franklin" w:hAnsi="Libre Franklin" w:cs="Calibri"/>
          <w:color w:val="000000"/>
          <w:sz w:val="22"/>
          <w:szCs w:val="22"/>
        </w:rPr>
      </w:pPr>
    </w:p>
    <w:bookmarkStart w:id="1" w:name="_Hlk62051402"/>
    <w:p w14:paraId="7241207B" w14:textId="1D2E4A12" w:rsidR="00A730B8" w:rsidRPr="009B53FB" w:rsidRDefault="00B40B79" w:rsidP="00DC0377">
      <w:pPr>
        <w:spacing w:before="120" w:line="276" w:lineRule="auto"/>
        <w:ind w:left="720" w:hanging="720"/>
        <w:rPr>
          <w:rFonts w:ascii="Libre Franklin" w:hAnsi="Libre Franklin" w:cs="Calibri"/>
          <w:color w:val="000000"/>
          <w:sz w:val="22"/>
          <w:szCs w:val="22"/>
        </w:rPr>
      </w:pPr>
      <w:sdt>
        <w:sdtPr>
          <w:rPr>
            <w:rFonts w:ascii="Libre Franklin" w:hAnsi="Libre Franklin" w:cs="Calibri"/>
            <w:color w:val="000000"/>
            <w:sz w:val="22"/>
            <w:szCs w:val="22"/>
          </w:rPr>
          <w:id w:val="-1107726055"/>
          <w14:checkbox>
            <w14:checked w14:val="0"/>
            <w14:checkedState w14:val="2612" w14:font="MS Gothic"/>
            <w14:uncheckedState w14:val="2610" w14:font="MS Gothic"/>
          </w14:checkbox>
        </w:sdtPr>
        <w:sdtEndPr/>
        <w:sdtContent>
          <w:r w:rsidR="008962C3" w:rsidRPr="009B53FB">
            <w:rPr>
              <w:rFonts w:ascii="Segoe UI Symbol" w:eastAsia="MS Gothic" w:hAnsi="Segoe UI Symbol" w:cs="Segoe UI Symbol"/>
              <w:color w:val="000000"/>
              <w:sz w:val="22"/>
              <w:szCs w:val="22"/>
            </w:rPr>
            <w:t>☐</w:t>
          </w:r>
        </w:sdtContent>
      </w:sdt>
      <w:r w:rsidR="007E23DE" w:rsidRPr="009B53FB">
        <w:rPr>
          <w:rFonts w:ascii="Libre Franklin" w:hAnsi="Libre Franklin" w:cs="Calibri"/>
          <w:color w:val="000000"/>
          <w:sz w:val="22"/>
          <w:szCs w:val="22"/>
        </w:rPr>
        <w:t xml:space="preserve"> </w:t>
      </w:r>
      <w:r w:rsidR="002637CE">
        <w:rPr>
          <w:rFonts w:ascii="Libre Franklin" w:hAnsi="Libre Franklin" w:cs="Calibri"/>
          <w:color w:val="000000"/>
          <w:sz w:val="22"/>
          <w:szCs w:val="22"/>
        </w:rPr>
        <w:tab/>
      </w:r>
      <w:r w:rsidR="000F3C1D" w:rsidRPr="009B53FB">
        <w:rPr>
          <w:rFonts w:ascii="Libre Franklin" w:hAnsi="Libre Franklin" w:cs="Calibri"/>
          <w:color w:val="000000"/>
          <w:sz w:val="22"/>
          <w:szCs w:val="22"/>
        </w:rPr>
        <w:t>I accept that the information provided in this application is, to the best of my knowledge</w:t>
      </w:r>
      <w:r w:rsidR="002004A1" w:rsidRPr="009B53FB">
        <w:rPr>
          <w:rFonts w:ascii="Libre Franklin" w:hAnsi="Libre Franklin" w:cs="Calibri"/>
          <w:color w:val="000000"/>
          <w:sz w:val="22"/>
          <w:szCs w:val="22"/>
        </w:rPr>
        <w:t>,</w:t>
      </w:r>
      <w:r w:rsidR="000F3C1D" w:rsidRPr="009B53FB">
        <w:rPr>
          <w:rFonts w:ascii="Libre Franklin" w:hAnsi="Libre Franklin" w:cs="Calibri"/>
          <w:color w:val="000000"/>
          <w:sz w:val="22"/>
          <w:szCs w:val="22"/>
        </w:rPr>
        <w:t xml:space="preserve"> true and accurate.</w:t>
      </w:r>
    </w:p>
    <w:p w14:paraId="4DA95764" w14:textId="13DC47DE" w:rsidR="002A77BB" w:rsidRPr="009B53FB" w:rsidRDefault="00B40B79" w:rsidP="00DC0377">
      <w:pPr>
        <w:spacing w:before="120" w:line="276" w:lineRule="auto"/>
        <w:ind w:left="720" w:hanging="720"/>
        <w:rPr>
          <w:rFonts w:ascii="Libre Franklin" w:hAnsi="Libre Franklin" w:cs="Calibri"/>
          <w:color w:val="000000"/>
          <w:sz w:val="22"/>
          <w:szCs w:val="22"/>
        </w:rPr>
      </w:pPr>
      <w:sdt>
        <w:sdtPr>
          <w:rPr>
            <w:rFonts w:ascii="Libre Franklin" w:hAnsi="Libre Franklin" w:cs="Calibri"/>
            <w:color w:val="000000"/>
            <w:sz w:val="22"/>
            <w:szCs w:val="22"/>
          </w:rPr>
          <w:id w:val="-120539634"/>
          <w14:checkbox>
            <w14:checked w14:val="0"/>
            <w14:checkedState w14:val="2612" w14:font="MS Gothic"/>
            <w14:uncheckedState w14:val="2610" w14:font="MS Gothic"/>
          </w14:checkbox>
        </w:sdtPr>
        <w:sdtEndPr/>
        <w:sdtContent>
          <w:r w:rsidR="007E23DE" w:rsidRPr="009B53FB">
            <w:rPr>
              <w:rFonts w:ascii="Segoe UI Symbol" w:eastAsia="MS Gothic" w:hAnsi="Segoe UI Symbol" w:cs="Segoe UI Symbol"/>
              <w:color w:val="000000"/>
              <w:sz w:val="22"/>
              <w:szCs w:val="22"/>
            </w:rPr>
            <w:t>☐</w:t>
          </w:r>
        </w:sdtContent>
      </w:sdt>
      <w:r w:rsidR="007E23DE" w:rsidRPr="009B53FB">
        <w:rPr>
          <w:rFonts w:ascii="Libre Franklin" w:hAnsi="Libre Franklin" w:cs="Calibri"/>
          <w:color w:val="000000"/>
          <w:sz w:val="22"/>
          <w:szCs w:val="22"/>
        </w:rPr>
        <w:t xml:space="preserve"> </w:t>
      </w:r>
      <w:r w:rsidR="002637CE">
        <w:rPr>
          <w:rFonts w:ascii="Libre Franklin" w:hAnsi="Libre Franklin" w:cs="Calibri"/>
          <w:color w:val="000000"/>
          <w:sz w:val="22"/>
          <w:szCs w:val="22"/>
        </w:rPr>
        <w:tab/>
      </w:r>
      <w:r w:rsidR="000F3C1D" w:rsidRPr="009B53FB">
        <w:rPr>
          <w:rFonts w:ascii="Libre Franklin" w:hAnsi="Libre Franklin" w:cs="Calibri"/>
          <w:color w:val="000000"/>
          <w:sz w:val="22"/>
          <w:szCs w:val="22"/>
        </w:rPr>
        <w:t xml:space="preserve">If the application is submitted from an </w:t>
      </w:r>
      <w:r w:rsidR="0066528C" w:rsidRPr="009B53FB">
        <w:rPr>
          <w:rFonts w:ascii="Libre Franklin" w:hAnsi="Libre Franklin" w:cs="Calibri"/>
          <w:color w:val="000000"/>
          <w:sz w:val="22"/>
          <w:szCs w:val="22"/>
        </w:rPr>
        <w:t>organisation,</w:t>
      </w:r>
      <w:r w:rsidR="000F3C1D" w:rsidRPr="009B53FB">
        <w:rPr>
          <w:rFonts w:ascii="Libre Franklin" w:hAnsi="Libre Franklin" w:cs="Calibri"/>
          <w:color w:val="000000"/>
          <w:sz w:val="22"/>
          <w:szCs w:val="22"/>
        </w:rPr>
        <w:t xml:space="preserve"> I confirm that the organisation named in this application has given me the authority to sign this application on their behalf. </w:t>
      </w:r>
    </w:p>
    <w:bookmarkEnd w:id="1"/>
    <w:p w14:paraId="4D49E244" w14:textId="6D314128" w:rsidR="000F3C1D" w:rsidRPr="009B53FB" w:rsidRDefault="00B40B79" w:rsidP="00DC0377">
      <w:pPr>
        <w:spacing w:before="120" w:line="276" w:lineRule="auto"/>
        <w:ind w:left="720" w:hanging="720"/>
        <w:rPr>
          <w:rFonts w:ascii="Libre Franklin" w:hAnsi="Libre Franklin" w:cs="Calibri"/>
          <w:color w:val="000000"/>
          <w:sz w:val="22"/>
          <w:szCs w:val="22"/>
        </w:rPr>
      </w:pPr>
      <w:sdt>
        <w:sdtPr>
          <w:rPr>
            <w:rFonts w:ascii="Libre Franklin" w:hAnsi="Libre Franklin" w:cs="Calibri"/>
            <w:color w:val="000000"/>
            <w:sz w:val="22"/>
            <w:szCs w:val="22"/>
          </w:rPr>
          <w:id w:val="906808277"/>
          <w14:checkbox>
            <w14:checked w14:val="0"/>
            <w14:checkedState w14:val="2612" w14:font="MS Gothic"/>
            <w14:uncheckedState w14:val="2610" w14:font="MS Gothic"/>
          </w14:checkbox>
        </w:sdtPr>
        <w:sdtEndPr/>
        <w:sdtContent>
          <w:r w:rsidR="007E23DE" w:rsidRPr="009B53FB">
            <w:rPr>
              <w:rFonts w:ascii="Segoe UI Symbol" w:eastAsia="MS Gothic" w:hAnsi="Segoe UI Symbol" w:cs="Segoe UI Symbol"/>
              <w:color w:val="000000"/>
              <w:sz w:val="22"/>
              <w:szCs w:val="22"/>
            </w:rPr>
            <w:t>☐</w:t>
          </w:r>
        </w:sdtContent>
      </w:sdt>
      <w:r w:rsidR="007E23DE" w:rsidRPr="009B53FB">
        <w:rPr>
          <w:rFonts w:ascii="Libre Franklin" w:hAnsi="Libre Franklin" w:cs="Calibri"/>
          <w:color w:val="000000"/>
          <w:sz w:val="22"/>
          <w:szCs w:val="22"/>
        </w:rPr>
        <w:t xml:space="preserve"> </w:t>
      </w:r>
      <w:r w:rsidR="002637CE">
        <w:rPr>
          <w:rFonts w:ascii="Libre Franklin" w:hAnsi="Libre Franklin" w:cs="Calibri"/>
          <w:color w:val="000000"/>
          <w:sz w:val="22"/>
          <w:szCs w:val="22"/>
        </w:rPr>
        <w:tab/>
      </w:r>
      <w:r w:rsidR="000F3C1D" w:rsidRPr="009B53FB">
        <w:rPr>
          <w:rFonts w:ascii="Libre Franklin" w:hAnsi="Libre Franklin" w:cs="Calibri"/>
          <w:color w:val="000000"/>
          <w:sz w:val="22"/>
          <w:szCs w:val="22"/>
        </w:rPr>
        <w:t>I confirm that the activity in the application falls within the powers of the organisation’s constitution or memorandum and articles of association (the legal document setting out the rules governing the organisation).</w:t>
      </w:r>
    </w:p>
    <w:p w14:paraId="5338EB78" w14:textId="159D925F" w:rsidR="007E4B3C" w:rsidRPr="009B53FB" w:rsidRDefault="00B40B79" w:rsidP="00DC0377">
      <w:pPr>
        <w:spacing w:before="120" w:line="276" w:lineRule="auto"/>
        <w:ind w:left="720" w:hanging="720"/>
        <w:rPr>
          <w:rFonts w:ascii="Libre Franklin" w:hAnsi="Libre Franklin" w:cs="Calibri"/>
          <w:color w:val="000000"/>
          <w:sz w:val="22"/>
          <w:szCs w:val="22"/>
        </w:rPr>
      </w:pPr>
      <w:sdt>
        <w:sdtPr>
          <w:rPr>
            <w:rFonts w:ascii="Libre Franklin" w:hAnsi="Libre Franklin" w:cs="Calibri"/>
            <w:color w:val="000000"/>
            <w:sz w:val="22"/>
            <w:szCs w:val="22"/>
          </w:rPr>
          <w:id w:val="477896504"/>
          <w14:checkbox>
            <w14:checked w14:val="0"/>
            <w14:checkedState w14:val="2612" w14:font="MS Gothic"/>
            <w14:uncheckedState w14:val="2610" w14:font="MS Gothic"/>
          </w14:checkbox>
        </w:sdtPr>
        <w:sdtEndPr/>
        <w:sdtContent>
          <w:r w:rsidR="007E23DE" w:rsidRPr="009B53FB">
            <w:rPr>
              <w:rFonts w:ascii="Segoe UI Symbol" w:eastAsia="MS Gothic" w:hAnsi="Segoe UI Symbol" w:cs="Segoe UI Symbol"/>
              <w:color w:val="000000"/>
              <w:sz w:val="22"/>
              <w:szCs w:val="22"/>
            </w:rPr>
            <w:t>☐</w:t>
          </w:r>
        </w:sdtContent>
      </w:sdt>
      <w:r w:rsidR="007E23DE" w:rsidRPr="009B53FB">
        <w:rPr>
          <w:rFonts w:ascii="Libre Franklin" w:hAnsi="Libre Franklin" w:cs="Calibri"/>
          <w:color w:val="000000"/>
          <w:sz w:val="22"/>
          <w:szCs w:val="22"/>
        </w:rPr>
        <w:t xml:space="preserve"> </w:t>
      </w:r>
      <w:r w:rsidR="002637CE">
        <w:rPr>
          <w:rFonts w:ascii="Libre Franklin" w:hAnsi="Libre Franklin" w:cs="Calibri"/>
          <w:color w:val="000000"/>
          <w:sz w:val="22"/>
          <w:szCs w:val="22"/>
        </w:rPr>
        <w:tab/>
      </w:r>
      <w:r w:rsidR="00A730B8" w:rsidRPr="009B53FB">
        <w:rPr>
          <w:rFonts w:ascii="Libre Franklin" w:hAnsi="Libre Franklin" w:cs="Calibri"/>
          <w:color w:val="000000"/>
          <w:sz w:val="22"/>
          <w:szCs w:val="22"/>
        </w:rPr>
        <w:t>I confirm that I or</w:t>
      </w:r>
      <w:r w:rsidR="00897013" w:rsidRPr="009B53FB">
        <w:rPr>
          <w:rFonts w:ascii="Libre Franklin" w:hAnsi="Libre Franklin" w:cs="Calibri"/>
          <w:color w:val="000000"/>
          <w:sz w:val="22"/>
          <w:szCs w:val="22"/>
        </w:rPr>
        <w:t xml:space="preserve"> the organisation name</w:t>
      </w:r>
      <w:r w:rsidR="008962C3" w:rsidRPr="009B53FB">
        <w:rPr>
          <w:rFonts w:ascii="Libre Franklin" w:hAnsi="Libre Franklin" w:cs="Calibri"/>
          <w:color w:val="000000"/>
          <w:sz w:val="22"/>
          <w:szCs w:val="22"/>
        </w:rPr>
        <w:t>d</w:t>
      </w:r>
      <w:r w:rsidR="00897013" w:rsidRPr="009B53FB">
        <w:rPr>
          <w:rFonts w:ascii="Libre Franklin" w:hAnsi="Libre Franklin" w:cs="Calibri"/>
          <w:color w:val="000000"/>
          <w:sz w:val="22"/>
          <w:szCs w:val="22"/>
        </w:rPr>
        <w:t xml:space="preserve"> in this application will have public liability in place for the duration of the proposed activity.</w:t>
      </w:r>
    </w:p>
    <w:p w14:paraId="25272021" w14:textId="2FA42E5B" w:rsidR="00E52915" w:rsidRPr="009B53FB" w:rsidRDefault="00B40B79" w:rsidP="00DC0377">
      <w:pPr>
        <w:spacing w:before="120" w:line="276" w:lineRule="auto"/>
        <w:ind w:left="720" w:hanging="720"/>
        <w:rPr>
          <w:rFonts w:ascii="Libre Franklin" w:hAnsi="Libre Franklin" w:cs="Calibri"/>
          <w:color w:val="000000"/>
          <w:sz w:val="22"/>
          <w:szCs w:val="22"/>
        </w:rPr>
      </w:pPr>
      <w:sdt>
        <w:sdtPr>
          <w:rPr>
            <w:rFonts w:ascii="Libre Franklin" w:hAnsi="Libre Franklin" w:cs="Calibri"/>
            <w:color w:val="000000"/>
            <w:sz w:val="22"/>
            <w:szCs w:val="22"/>
          </w:rPr>
          <w:id w:val="-1700084997"/>
          <w14:checkbox>
            <w14:checked w14:val="0"/>
            <w14:checkedState w14:val="2612" w14:font="MS Gothic"/>
            <w14:uncheckedState w14:val="2610" w14:font="MS Gothic"/>
          </w14:checkbox>
        </w:sdtPr>
        <w:sdtEndPr/>
        <w:sdtContent>
          <w:r w:rsidR="007E4B3C" w:rsidRPr="009B53FB">
            <w:rPr>
              <w:rFonts w:ascii="Segoe UI Symbol" w:eastAsia="MS Gothic" w:hAnsi="Segoe UI Symbol" w:cs="Segoe UI Symbol"/>
              <w:color w:val="000000"/>
              <w:sz w:val="22"/>
              <w:szCs w:val="22"/>
            </w:rPr>
            <w:t>☐</w:t>
          </w:r>
        </w:sdtContent>
      </w:sdt>
      <w:r w:rsidR="007E4B3C" w:rsidRPr="009B53FB">
        <w:rPr>
          <w:rFonts w:ascii="Libre Franklin" w:hAnsi="Libre Franklin" w:cs="Calibri"/>
          <w:color w:val="000000"/>
          <w:sz w:val="22"/>
          <w:szCs w:val="22"/>
        </w:rPr>
        <w:t xml:space="preserve"> </w:t>
      </w:r>
      <w:r w:rsidR="002637CE">
        <w:rPr>
          <w:rFonts w:ascii="Libre Franklin" w:hAnsi="Libre Franklin" w:cs="Calibri"/>
          <w:color w:val="000000"/>
          <w:sz w:val="22"/>
          <w:szCs w:val="22"/>
        </w:rPr>
        <w:tab/>
      </w:r>
      <w:r w:rsidR="007837EE" w:rsidRPr="009B53FB">
        <w:rPr>
          <w:rFonts w:ascii="Libre Franklin" w:hAnsi="Libre Franklin" w:cs="Calibri"/>
          <w:color w:val="000000"/>
          <w:sz w:val="22"/>
          <w:szCs w:val="22"/>
        </w:rPr>
        <w:t xml:space="preserve">I </w:t>
      </w:r>
      <w:r w:rsidR="00E52915" w:rsidRPr="009B53FB">
        <w:rPr>
          <w:rFonts w:ascii="Libre Franklin" w:hAnsi="Libre Franklin" w:cs="Calibri"/>
          <w:color w:val="000000"/>
          <w:sz w:val="22"/>
          <w:szCs w:val="22"/>
        </w:rPr>
        <w:t xml:space="preserve">understand that Wandsworth Arts Service may share my personal information (name, address, telephone number and email address) with other grant giving bodies to which </w:t>
      </w:r>
      <w:r w:rsidR="00CF67F0" w:rsidRPr="009B53FB">
        <w:rPr>
          <w:rFonts w:ascii="Libre Franklin" w:hAnsi="Libre Franklin" w:cs="Calibri"/>
          <w:color w:val="000000"/>
          <w:sz w:val="22"/>
          <w:szCs w:val="22"/>
        </w:rPr>
        <w:t xml:space="preserve">I am </w:t>
      </w:r>
      <w:r w:rsidR="00E52915" w:rsidRPr="009B53FB">
        <w:rPr>
          <w:rFonts w:ascii="Libre Franklin" w:hAnsi="Libre Franklin" w:cs="Calibri"/>
          <w:color w:val="000000"/>
          <w:sz w:val="22"/>
          <w:szCs w:val="22"/>
        </w:rPr>
        <w:t>applying for funds</w:t>
      </w:r>
      <w:r w:rsidR="00CF67F0" w:rsidRPr="009B53FB">
        <w:rPr>
          <w:rFonts w:ascii="Libre Franklin" w:hAnsi="Libre Franklin" w:cs="Calibri"/>
          <w:color w:val="000000"/>
          <w:sz w:val="22"/>
          <w:szCs w:val="22"/>
        </w:rPr>
        <w:t>, but that my personal information will not be shared with any third parties</w:t>
      </w:r>
      <w:r w:rsidR="00E52915" w:rsidRPr="009B53FB">
        <w:rPr>
          <w:rFonts w:ascii="Libre Franklin" w:hAnsi="Libre Franklin" w:cs="Calibri"/>
          <w:color w:val="000000"/>
          <w:sz w:val="22"/>
          <w:szCs w:val="22"/>
        </w:rPr>
        <w:t>.</w:t>
      </w:r>
    </w:p>
    <w:p w14:paraId="3E2A91C0" w14:textId="77777777" w:rsidR="009A6786" w:rsidRPr="009B53FB" w:rsidRDefault="009A6786" w:rsidP="00DC0377">
      <w:pPr>
        <w:pStyle w:val="BodyText"/>
        <w:spacing w:before="60" w:line="24" w:lineRule="atLeast"/>
        <w:rPr>
          <w:rFonts w:ascii="Libre Franklin" w:hAnsi="Libre Franklin" w:cs="Calibri"/>
          <w:color w:val="000000"/>
          <w:szCs w:val="22"/>
        </w:rPr>
      </w:pPr>
    </w:p>
    <w:p w14:paraId="267A32EE" w14:textId="77777777" w:rsidR="009C6873" w:rsidRPr="009B53FB" w:rsidRDefault="009C6873" w:rsidP="00DC0377">
      <w:pPr>
        <w:spacing w:line="24" w:lineRule="atLeast"/>
        <w:rPr>
          <w:rFonts w:ascii="Libre Franklin" w:hAnsi="Libre Franklin" w:cs="Calibri"/>
          <w:color w:val="000000"/>
          <w:sz w:val="22"/>
          <w:szCs w:val="22"/>
        </w:rPr>
      </w:pPr>
    </w:p>
    <w:tbl>
      <w:tblPr>
        <w:tblW w:w="937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667"/>
        <w:gridCol w:w="3667"/>
        <w:gridCol w:w="2037"/>
      </w:tblGrid>
      <w:tr w:rsidR="00056162" w:rsidRPr="009B53FB" w14:paraId="06419808" w14:textId="77777777" w:rsidTr="005131B6">
        <w:trPr>
          <w:trHeight w:val="577"/>
        </w:trPr>
        <w:tc>
          <w:tcPr>
            <w:tcW w:w="3667" w:type="dxa"/>
            <w:tcBorders>
              <w:bottom w:val="single" w:sz="4" w:space="0" w:color="auto"/>
            </w:tcBorders>
            <w:shd w:val="clear" w:color="auto" w:fill="auto"/>
          </w:tcPr>
          <w:p w14:paraId="3900A157" w14:textId="77777777" w:rsidR="00056162" w:rsidRPr="009B53FB" w:rsidRDefault="00056162" w:rsidP="00DC0377">
            <w:pPr>
              <w:pStyle w:val="Heading3"/>
              <w:spacing w:line="24" w:lineRule="atLeast"/>
              <w:rPr>
                <w:rFonts w:ascii="Libre Franklin" w:hAnsi="Libre Franklin" w:cs="Calibri"/>
                <w:b w:val="0"/>
                <w:color w:val="000000"/>
                <w:szCs w:val="22"/>
              </w:rPr>
            </w:pPr>
            <w:r w:rsidRPr="009B53FB">
              <w:rPr>
                <w:rFonts w:ascii="Libre Franklin" w:hAnsi="Libre Franklin" w:cs="Calibri"/>
                <w:b w:val="0"/>
                <w:color w:val="000000"/>
                <w:szCs w:val="22"/>
              </w:rPr>
              <w:t>Signature</w:t>
            </w:r>
          </w:p>
        </w:tc>
        <w:tc>
          <w:tcPr>
            <w:tcW w:w="3667" w:type="dxa"/>
            <w:tcBorders>
              <w:bottom w:val="single" w:sz="4" w:space="0" w:color="auto"/>
            </w:tcBorders>
            <w:shd w:val="clear" w:color="auto" w:fill="auto"/>
          </w:tcPr>
          <w:p w14:paraId="683A4804" w14:textId="77777777" w:rsidR="00056162" w:rsidRPr="009B53FB" w:rsidRDefault="00056162" w:rsidP="00DC0377">
            <w:pPr>
              <w:spacing w:line="24" w:lineRule="atLeast"/>
              <w:rPr>
                <w:rFonts w:ascii="Libre Franklin" w:hAnsi="Libre Franklin" w:cs="Calibri"/>
                <w:color w:val="000000"/>
                <w:sz w:val="22"/>
                <w:szCs w:val="22"/>
              </w:rPr>
            </w:pPr>
            <w:r w:rsidRPr="009B53FB">
              <w:rPr>
                <w:rFonts w:ascii="Libre Franklin" w:hAnsi="Libre Franklin" w:cs="Calibri"/>
                <w:color w:val="000000"/>
                <w:sz w:val="22"/>
                <w:szCs w:val="22"/>
              </w:rPr>
              <w:t>Print name</w:t>
            </w:r>
          </w:p>
        </w:tc>
        <w:tc>
          <w:tcPr>
            <w:tcW w:w="2037" w:type="dxa"/>
            <w:tcBorders>
              <w:bottom w:val="single" w:sz="4" w:space="0" w:color="auto"/>
            </w:tcBorders>
            <w:shd w:val="clear" w:color="auto" w:fill="auto"/>
          </w:tcPr>
          <w:p w14:paraId="1EE9B140" w14:textId="77777777" w:rsidR="00056162" w:rsidRPr="009B53FB" w:rsidRDefault="00056162" w:rsidP="00DC0377">
            <w:pPr>
              <w:spacing w:line="24" w:lineRule="atLeast"/>
              <w:rPr>
                <w:rFonts w:ascii="Libre Franklin" w:hAnsi="Libre Franklin" w:cs="Calibri"/>
                <w:color w:val="000000"/>
                <w:sz w:val="22"/>
                <w:szCs w:val="22"/>
              </w:rPr>
            </w:pPr>
            <w:r w:rsidRPr="009B53FB">
              <w:rPr>
                <w:rFonts w:ascii="Libre Franklin" w:hAnsi="Libre Franklin" w:cs="Calibri"/>
                <w:color w:val="000000"/>
                <w:sz w:val="22"/>
                <w:szCs w:val="22"/>
              </w:rPr>
              <w:t>Date</w:t>
            </w:r>
          </w:p>
        </w:tc>
      </w:tr>
      <w:tr w:rsidR="00056162" w:rsidRPr="009B53FB" w14:paraId="0B76FA2E" w14:textId="77777777" w:rsidTr="005131B6">
        <w:trPr>
          <w:trHeight w:val="577"/>
        </w:trPr>
        <w:tc>
          <w:tcPr>
            <w:tcW w:w="3667" w:type="dxa"/>
            <w:tcBorders>
              <w:top w:val="single" w:sz="4" w:space="0" w:color="auto"/>
              <w:bottom w:val="single" w:sz="4" w:space="0" w:color="auto"/>
              <w:right w:val="single" w:sz="4" w:space="0" w:color="auto"/>
            </w:tcBorders>
            <w:shd w:val="clear" w:color="auto" w:fill="auto"/>
          </w:tcPr>
          <w:p w14:paraId="1D720BBA" w14:textId="77777777" w:rsidR="00056162" w:rsidRPr="009B53FB" w:rsidRDefault="00056162" w:rsidP="00DC0377">
            <w:pPr>
              <w:pStyle w:val="Heading3"/>
              <w:spacing w:line="24" w:lineRule="atLeast"/>
              <w:rPr>
                <w:rFonts w:ascii="Libre Franklin" w:hAnsi="Libre Franklin" w:cs="Calibri"/>
                <w:b w:val="0"/>
                <w:color w:val="000000"/>
                <w:szCs w:val="22"/>
              </w:rPr>
            </w:pPr>
          </w:p>
          <w:p w14:paraId="3B38A77A" w14:textId="77777777" w:rsidR="00056162" w:rsidRPr="009B53FB" w:rsidRDefault="00056162" w:rsidP="00DC0377">
            <w:pPr>
              <w:spacing w:line="24" w:lineRule="atLeast"/>
              <w:rPr>
                <w:rFonts w:ascii="Libre Franklin" w:hAnsi="Libre Franklin" w:cs="Calibri"/>
                <w:color w:val="000000"/>
                <w:sz w:val="22"/>
                <w:szCs w:val="22"/>
              </w:rPr>
            </w:pPr>
          </w:p>
          <w:p w14:paraId="077DC30C" w14:textId="77777777" w:rsidR="00056162" w:rsidRPr="009B53FB" w:rsidRDefault="00056162" w:rsidP="00DC0377">
            <w:pPr>
              <w:spacing w:line="24" w:lineRule="atLeast"/>
              <w:rPr>
                <w:rFonts w:ascii="Libre Franklin" w:hAnsi="Libre Franklin" w:cs="Calibri"/>
                <w:color w:val="000000"/>
                <w:sz w:val="22"/>
                <w:szCs w:val="22"/>
              </w:rPr>
            </w:pPr>
          </w:p>
        </w:tc>
        <w:tc>
          <w:tcPr>
            <w:tcW w:w="3667" w:type="dxa"/>
            <w:tcBorders>
              <w:top w:val="single" w:sz="4" w:space="0" w:color="auto"/>
              <w:left w:val="single" w:sz="4" w:space="0" w:color="auto"/>
              <w:bottom w:val="single" w:sz="4" w:space="0" w:color="auto"/>
              <w:right w:val="single" w:sz="4" w:space="0" w:color="auto"/>
            </w:tcBorders>
            <w:shd w:val="clear" w:color="auto" w:fill="auto"/>
          </w:tcPr>
          <w:p w14:paraId="7EB06106" w14:textId="77777777" w:rsidR="00056162" w:rsidRPr="009B53FB" w:rsidRDefault="00056162" w:rsidP="00DC0377">
            <w:pPr>
              <w:spacing w:line="24" w:lineRule="atLeast"/>
              <w:rPr>
                <w:rFonts w:ascii="Libre Franklin" w:hAnsi="Libre Franklin" w:cs="Calibri"/>
                <w:color w:val="000000"/>
                <w:sz w:val="22"/>
                <w:szCs w:val="22"/>
              </w:rPr>
            </w:pPr>
          </w:p>
        </w:tc>
        <w:tc>
          <w:tcPr>
            <w:tcW w:w="2037" w:type="dxa"/>
            <w:tcBorders>
              <w:top w:val="single" w:sz="4" w:space="0" w:color="auto"/>
              <w:left w:val="single" w:sz="4" w:space="0" w:color="auto"/>
              <w:bottom w:val="single" w:sz="4" w:space="0" w:color="auto"/>
            </w:tcBorders>
            <w:shd w:val="clear" w:color="auto" w:fill="auto"/>
          </w:tcPr>
          <w:p w14:paraId="4F870FD3" w14:textId="77777777" w:rsidR="00056162" w:rsidRPr="009B53FB" w:rsidRDefault="00056162" w:rsidP="00DC0377">
            <w:pPr>
              <w:spacing w:line="24" w:lineRule="atLeast"/>
              <w:rPr>
                <w:rFonts w:ascii="Libre Franklin" w:hAnsi="Libre Franklin" w:cs="Calibri"/>
                <w:color w:val="000000"/>
                <w:sz w:val="22"/>
                <w:szCs w:val="22"/>
              </w:rPr>
            </w:pPr>
          </w:p>
        </w:tc>
      </w:tr>
    </w:tbl>
    <w:p w14:paraId="6E687918" w14:textId="242CC43C" w:rsidR="00056162" w:rsidRPr="002637CE" w:rsidRDefault="000F3C1D" w:rsidP="00E7511D">
      <w:pPr>
        <w:spacing w:before="240" w:line="24" w:lineRule="atLeast"/>
        <w:rPr>
          <w:rFonts w:ascii="Libre Franklin" w:hAnsi="Libre Franklin" w:cs="Calibri"/>
          <w:i/>
          <w:iCs/>
          <w:color w:val="000000"/>
          <w:sz w:val="22"/>
          <w:szCs w:val="22"/>
        </w:rPr>
      </w:pPr>
      <w:r w:rsidRPr="002637CE">
        <w:rPr>
          <w:rFonts w:ascii="Libre Franklin" w:hAnsi="Libre Franklin" w:cs="Calibri"/>
          <w:i/>
          <w:iCs/>
          <w:color w:val="000000"/>
          <w:sz w:val="22"/>
          <w:szCs w:val="22"/>
        </w:rPr>
        <w:t>T</w:t>
      </w:r>
      <w:r w:rsidR="00056162" w:rsidRPr="002637CE">
        <w:rPr>
          <w:rFonts w:ascii="Libre Franklin" w:hAnsi="Libre Franklin" w:cs="Calibri"/>
          <w:i/>
          <w:iCs/>
          <w:color w:val="000000"/>
          <w:sz w:val="22"/>
          <w:szCs w:val="22"/>
        </w:rPr>
        <w:t>yping your name here will be taken as a binding signature.</w:t>
      </w:r>
    </w:p>
    <w:p w14:paraId="38FA8B60" w14:textId="77777777" w:rsidR="00056162" w:rsidRPr="009B53FB" w:rsidRDefault="00056162" w:rsidP="00DC0377">
      <w:pPr>
        <w:spacing w:line="24" w:lineRule="atLeast"/>
        <w:rPr>
          <w:rFonts w:ascii="Libre Franklin" w:hAnsi="Libre Franklin" w:cs="Calibri"/>
          <w:color w:val="000000"/>
          <w:sz w:val="22"/>
          <w:szCs w:val="22"/>
        </w:rPr>
      </w:pPr>
    </w:p>
    <w:p w14:paraId="0BA0C0BA" w14:textId="310E4C61" w:rsidR="00213E0C" w:rsidRPr="009B53FB" w:rsidRDefault="00213E0C" w:rsidP="00DC0377">
      <w:pPr>
        <w:spacing w:line="24" w:lineRule="atLeast"/>
        <w:rPr>
          <w:rFonts w:ascii="Libre Franklin" w:hAnsi="Libre Franklin" w:cs="Calibri"/>
          <w:sz w:val="22"/>
          <w:szCs w:val="22"/>
        </w:rPr>
      </w:pPr>
    </w:p>
    <w:p w14:paraId="1B7DD430" w14:textId="0524AF20" w:rsidR="00130611" w:rsidRDefault="00130611" w:rsidP="00DC0377">
      <w:pPr>
        <w:spacing w:line="276" w:lineRule="auto"/>
        <w:rPr>
          <w:rFonts w:ascii="Libre Franklin" w:hAnsi="Libre Franklin" w:cs="Calibri"/>
          <w:sz w:val="22"/>
          <w:szCs w:val="22"/>
        </w:rPr>
      </w:pPr>
      <w:r w:rsidRPr="009B53FB">
        <w:rPr>
          <w:rFonts w:ascii="Libre Franklin" w:hAnsi="Libre Franklin" w:cs="Calibri"/>
          <w:color w:val="000000" w:themeColor="text1"/>
          <w:sz w:val="22"/>
          <w:szCs w:val="22"/>
        </w:rPr>
        <w:t xml:space="preserve">Please return this form by </w:t>
      </w:r>
      <w:r w:rsidR="000D54B0">
        <w:rPr>
          <w:rFonts w:ascii="Libre Franklin" w:hAnsi="Libre Franklin" w:cs="Calibri"/>
          <w:b/>
          <w:bCs/>
          <w:sz w:val="22"/>
          <w:szCs w:val="22"/>
        </w:rPr>
        <w:t>Thursday 15 December</w:t>
      </w:r>
      <w:r w:rsidR="00B940AF">
        <w:rPr>
          <w:rFonts w:ascii="Libre Franklin" w:hAnsi="Libre Franklin" w:cs="Calibri"/>
          <w:b/>
          <w:bCs/>
          <w:sz w:val="22"/>
          <w:szCs w:val="22"/>
        </w:rPr>
        <w:t xml:space="preserve"> 2022</w:t>
      </w:r>
      <w:r w:rsidR="000D54B0">
        <w:rPr>
          <w:rFonts w:ascii="Libre Franklin" w:hAnsi="Libre Franklin" w:cs="Calibri"/>
          <w:b/>
          <w:bCs/>
          <w:sz w:val="22"/>
          <w:szCs w:val="22"/>
        </w:rPr>
        <w:t xml:space="preserve"> </w:t>
      </w:r>
      <w:r w:rsidRPr="009B53FB">
        <w:rPr>
          <w:rFonts w:ascii="Libre Franklin" w:hAnsi="Libre Franklin" w:cs="Calibri"/>
          <w:sz w:val="22"/>
          <w:szCs w:val="22"/>
        </w:rPr>
        <w:t>to:</w:t>
      </w:r>
      <w:r w:rsidR="000D54B0">
        <w:rPr>
          <w:rFonts w:ascii="Libre Franklin" w:hAnsi="Libre Franklin" w:cs="Calibri"/>
          <w:sz w:val="22"/>
          <w:szCs w:val="22"/>
        </w:rPr>
        <w:t xml:space="preserve"> </w:t>
      </w:r>
      <w:hyperlink r:id="rId13" w:history="1">
        <w:r w:rsidR="000D54B0" w:rsidRPr="000D68DC">
          <w:rPr>
            <w:rStyle w:val="Hyperlink"/>
            <w:rFonts w:ascii="Libre Franklin" w:hAnsi="Libre Franklin" w:cs="Calibri"/>
            <w:sz w:val="22"/>
            <w:szCs w:val="22"/>
          </w:rPr>
          <w:t>lucy.murray@richmondandwandsworth.gov.uk</w:t>
        </w:r>
      </w:hyperlink>
    </w:p>
    <w:p w14:paraId="37DB2DFE" w14:textId="77777777" w:rsidR="000D54B0" w:rsidRPr="009B53FB" w:rsidRDefault="000D54B0" w:rsidP="00DC0377">
      <w:pPr>
        <w:spacing w:line="276" w:lineRule="auto"/>
        <w:rPr>
          <w:rFonts w:ascii="Libre Franklin" w:hAnsi="Libre Franklin" w:cs="Calibri"/>
          <w:sz w:val="22"/>
          <w:szCs w:val="22"/>
        </w:rPr>
      </w:pPr>
    </w:p>
    <w:p w14:paraId="0C7A9104" w14:textId="1E4A0938" w:rsidR="009A6786" w:rsidRPr="009B53FB" w:rsidRDefault="009A6786" w:rsidP="00DC0377">
      <w:pPr>
        <w:spacing w:line="24" w:lineRule="atLeast"/>
        <w:rPr>
          <w:rFonts w:ascii="Libre Franklin" w:hAnsi="Libre Franklin" w:cs="Calibri"/>
          <w:color w:val="000000"/>
          <w:sz w:val="22"/>
          <w:szCs w:val="22"/>
        </w:rPr>
      </w:pPr>
    </w:p>
    <w:sectPr w:rsidR="009A6786" w:rsidRPr="009B53FB" w:rsidSect="0066528C">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567" w:right="1134" w:bottom="1134" w:left="1134"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927B5" w14:textId="77777777" w:rsidR="00893CD3" w:rsidRDefault="00893CD3" w:rsidP="00056162">
      <w:r>
        <w:separator/>
      </w:r>
    </w:p>
  </w:endnote>
  <w:endnote w:type="continuationSeparator" w:id="0">
    <w:p w14:paraId="69C304F1" w14:textId="77777777" w:rsidR="00893CD3" w:rsidRDefault="00893CD3" w:rsidP="0005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Std 45 Ligh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re Franklin">
    <w:altName w:val="Libre Franklin"/>
    <w:panose1 w:val="00000500000000000000"/>
    <w:charset w:val="00"/>
    <w:family w:val="auto"/>
    <w:pitch w:val="variable"/>
    <w:sig w:usb0="20000007" w:usb1="00000000" w:usb2="00000000" w:usb3="00000000" w:csb0="00000193" w:csb1="00000000"/>
  </w:font>
  <w:font w:name="DK Prince Frog">
    <w:altName w:val="Calibri"/>
    <w:panose1 w:val="02000000000000000000"/>
    <w:charset w:val="00"/>
    <w:family w:val="modern"/>
    <w:notTrueType/>
    <w:pitch w:val="variable"/>
    <w:sig w:usb0="80000007" w:usb1="00000002"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D1B5" w14:textId="77777777" w:rsidR="00116563" w:rsidRDefault="00116563" w:rsidP="000561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3ECDB7" w14:textId="77777777" w:rsidR="00116563" w:rsidRDefault="00116563" w:rsidP="000561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7EAB" w14:textId="09215FC8" w:rsidR="0066528C" w:rsidRDefault="0066528C" w:rsidP="0066528C">
    <w:pPr>
      <w:pStyle w:val="Footer"/>
      <w:jc w:val="right"/>
      <w:rPr>
        <w:noProof/>
      </w:rPr>
    </w:pPr>
    <w:r>
      <w:fldChar w:fldCharType="begin"/>
    </w:r>
    <w:r>
      <w:instrText xml:space="preserve"> PAGE   \* MERGEFORMAT </w:instrText>
    </w:r>
    <w:r>
      <w:fldChar w:fldCharType="separate"/>
    </w:r>
    <w:r w:rsidR="00BC7468">
      <w:rPr>
        <w:noProof/>
      </w:rPr>
      <w:t>8</w:t>
    </w:r>
    <w:r>
      <w:rPr>
        <w:noProof/>
      </w:rPr>
      <w:fldChar w:fldCharType="end"/>
    </w:r>
    <w:r>
      <w:rPr>
        <w:noProof/>
      </w:rPr>
      <w:t>/</w:t>
    </w:r>
    <w:r w:rsidR="00A93CB1">
      <w:rPr>
        <w:noProof/>
      </w:rPr>
      <w:t>9</w:t>
    </w:r>
  </w:p>
  <w:p w14:paraId="0EE438FF" w14:textId="77777777" w:rsidR="00116563" w:rsidRDefault="00116563" w:rsidP="0005616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2AB3" w14:textId="77777777" w:rsidR="00A93CB1" w:rsidRDefault="00A93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CA9BA" w14:textId="77777777" w:rsidR="00893CD3" w:rsidRDefault="00893CD3" w:rsidP="00056162">
      <w:r>
        <w:separator/>
      </w:r>
    </w:p>
  </w:footnote>
  <w:footnote w:type="continuationSeparator" w:id="0">
    <w:p w14:paraId="186D695C" w14:textId="77777777" w:rsidR="00893CD3" w:rsidRDefault="00893CD3" w:rsidP="00056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78CC" w14:textId="77777777" w:rsidR="00A93CB1" w:rsidRDefault="00A93C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FAA2" w14:textId="149205C0" w:rsidR="00E32B47" w:rsidRDefault="00D44E56" w:rsidP="00DB7399">
    <w:pPr>
      <w:pStyle w:val="Header"/>
      <w:jc w:val="center"/>
    </w:pPr>
    <w:r>
      <w:rPr>
        <w:noProof/>
        <w:lang w:eastAsia="en-GB"/>
      </w:rPr>
      <mc:AlternateContent>
        <mc:Choice Requires="wps">
          <w:drawing>
            <wp:anchor distT="0" distB="0" distL="114300" distR="114300" simplePos="0" relativeHeight="251658240" behindDoc="0" locked="0" layoutInCell="0" allowOverlap="1" wp14:anchorId="751037E5" wp14:editId="1FBDEED0">
              <wp:simplePos x="0" y="0"/>
              <wp:positionH relativeFrom="page">
                <wp:posOffset>0</wp:posOffset>
              </wp:positionH>
              <wp:positionV relativeFrom="page">
                <wp:posOffset>190500</wp:posOffset>
              </wp:positionV>
              <wp:extent cx="7560310" cy="266700"/>
              <wp:effectExtent l="0" t="0" r="0" b="0"/>
              <wp:wrapNone/>
              <wp:docPr id="2" name="MSIPCMc3ff489c9949afa2a9caef73" descr="{&quot;HashCode&quot;:1987674191,&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ACE17" w14:textId="77777777" w:rsidR="005A5309" w:rsidRPr="005A5309" w:rsidRDefault="005A5309" w:rsidP="005A5309">
                          <w:pPr>
                            <w:rPr>
                              <w:rFonts w:ascii="Calibri" w:hAnsi="Calibri" w:cs="Calibri"/>
                              <w:color w:val="000000"/>
                              <w:sz w:val="20"/>
                            </w:rPr>
                          </w:pPr>
                          <w:r w:rsidRPr="005A5309">
                            <w:rPr>
                              <w:rFonts w:ascii="Calibri" w:hAnsi="Calibri" w:cs="Calibri"/>
                              <w:color w:val="000000"/>
                              <w:sz w:val="20"/>
                            </w:rPr>
                            <w:t>Official</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037E5" id="_x0000_t202" coordsize="21600,21600" o:spt="202" path="m,l,21600r21600,l21600,xe">
              <v:stroke joinstyle="miter"/>
              <v:path gradientshapeok="t" o:connecttype="rect"/>
            </v:shapetype>
            <v:shape id="MSIPCMc3ff489c9949afa2a9caef73" o:spid="_x0000_s1026" type="#_x0000_t202" alt="{&quot;HashCode&quot;:1987674191,&quot;Height&quot;:841.0,&quot;Width&quot;:595.0,&quot;Placement&quot;:&quot;Header&quot;,&quot;Index&quot;:&quot;Primary&quot;,&quot;Section&quot;:1,&quot;Top&quot;:0.0,&quot;Left&quot;:0.0}" style="position:absolute;left:0;text-align:left;margin-left:0;margin-top:15pt;width:595.3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" o:allowincell="f" filled="f" stroked="f">
              <v:textbox inset="20pt,0,,0">
                <w:txbxContent>
                  <w:p w14:paraId="112ACE17" w14:textId="77777777" w:rsidR="005A5309" w:rsidRPr="005A5309" w:rsidRDefault="005A5309" w:rsidP="005A5309">
                    <w:pPr>
                      <w:rPr>
                        <w:rFonts w:ascii="Calibri" w:hAnsi="Calibri" w:cs="Calibri"/>
                        <w:color w:val="000000"/>
                        <w:sz w:val="20"/>
                      </w:rPr>
                    </w:pPr>
                    <w:r w:rsidRPr="005A5309">
                      <w:rPr>
                        <w:rFonts w:ascii="Calibri" w:hAnsi="Calibri" w:cs="Calibri"/>
                        <w:color w:val="000000"/>
                        <w:sz w:val="20"/>
                      </w:rPr>
                      <w:t>Official</w:t>
                    </w:r>
                  </w:p>
                </w:txbxContent>
              </v:textbox>
              <w10:wrap anchorx="page" anchory="page"/>
            </v:shape>
          </w:pict>
        </mc:Fallback>
      </mc:AlternateContent>
    </w:r>
  </w:p>
  <w:p w14:paraId="157E79C1" w14:textId="77777777" w:rsidR="00403D4F" w:rsidRDefault="00403D4F" w:rsidP="00DB739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D2C8F" w14:textId="77777777" w:rsidR="00A93CB1" w:rsidRDefault="00A93C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377"/>
    <w:multiLevelType w:val="hybridMultilevel"/>
    <w:tmpl w:val="10A876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22EB0"/>
    <w:multiLevelType w:val="hybridMultilevel"/>
    <w:tmpl w:val="954AA30E"/>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F363E"/>
    <w:multiLevelType w:val="hybridMultilevel"/>
    <w:tmpl w:val="6672A618"/>
    <w:lvl w:ilvl="0" w:tplc="04090007">
      <w:start w:val="1"/>
      <w:numFmt w:val="bullet"/>
      <w:lvlText w:val=""/>
      <w:lvlJc w:val="left"/>
      <w:pPr>
        <w:tabs>
          <w:tab w:val="num" w:pos="1440"/>
        </w:tabs>
        <w:ind w:left="14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6D6921"/>
    <w:multiLevelType w:val="hybridMultilevel"/>
    <w:tmpl w:val="A7422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B7CD5"/>
    <w:multiLevelType w:val="hybridMultilevel"/>
    <w:tmpl w:val="7F5C4994"/>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CB70014"/>
    <w:multiLevelType w:val="hybridMultilevel"/>
    <w:tmpl w:val="1A769206"/>
    <w:lvl w:ilvl="0" w:tplc="063EB384">
      <w:start w:val="1"/>
      <w:numFmt w:val="decimal"/>
      <w:lvlText w:val="%1."/>
      <w:lvlJc w:val="left"/>
      <w:pPr>
        <w:tabs>
          <w:tab w:val="num" w:pos="1080"/>
        </w:tabs>
        <w:ind w:left="1080" w:hanging="72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0010409">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860A74"/>
    <w:multiLevelType w:val="hybridMultilevel"/>
    <w:tmpl w:val="700620F0"/>
    <w:lvl w:ilvl="0" w:tplc="BA827FE6">
      <w:start w:val="1"/>
      <w:numFmt w:val="bullet"/>
      <w:lvlText w:val=""/>
      <w:lvlJc w:val="left"/>
      <w:pPr>
        <w:tabs>
          <w:tab w:val="num" w:pos="720"/>
        </w:tabs>
        <w:ind w:left="720" w:hanging="360"/>
      </w:pPr>
      <w:rPr>
        <w:rFonts w:ascii="Symbol" w:hAnsi="Symbol" w:hint="default"/>
        <w:sz w:val="20"/>
      </w:rPr>
    </w:lvl>
    <w:lvl w:ilvl="1" w:tplc="179E819C" w:tentative="1">
      <w:start w:val="1"/>
      <w:numFmt w:val="bullet"/>
      <w:lvlText w:val="o"/>
      <w:lvlJc w:val="left"/>
      <w:pPr>
        <w:tabs>
          <w:tab w:val="num" w:pos="1440"/>
        </w:tabs>
        <w:ind w:left="1440" w:hanging="360"/>
      </w:pPr>
      <w:rPr>
        <w:rFonts w:ascii="Courier New" w:hAnsi="Courier New" w:hint="default"/>
        <w:sz w:val="20"/>
      </w:rPr>
    </w:lvl>
    <w:lvl w:ilvl="2" w:tplc="C1764086" w:tentative="1">
      <w:start w:val="1"/>
      <w:numFmt w:val="bullet"/>
      <w:lvlText w:val=""/>
      <w:lvlJc w:val="left"/>
      <w:pPr>
        <w:tabs>
          <w:tab w:val="num" w:pos="2160"/>
        </w:tabs>
        <w:ind w:left="2160" w:hanging="360"/>
      </w:pPr>
      <w:rPr>
        <w:rFonts w:ascii="Wingdings" w:hAnsi="Wingdings" w:hint="default"/>
        <w:sz w:val="20"/>
      </w:rPr>
    </w:lvl>
    <w:lvl w:ilvl="3" w:tplc="C6DC795E" w:tentative="1">
      <w:start w:val="1"/>
      <w:numFmt w:val="bullet"/>
      <w:lvlText w:val=""/>
      <w:lvlJc w:val="left"/>
      <w:pPr>
        <w:tabs>
          <w:tab w:val="num" w:pos="2880"/>
        </w:tabs>
        <w:ind w:left="2880" w:hanging="360"/>
      </w:pPr>
      <w:rPr>
        <w:rFonts w:ascii="Wingdings" w:hAnsi="Wingdings" w:hint="default"/>
        <w:sz w:val="20"/>
      </w:rPr>
    </w:lvl>
    <w:lvl w:ilvl="4" w:tplc="9FEA59FC" w:tentative="1">
      <w:start w:val="1"/>
      <w:numFmt w:val="bullet"/>
      <w:lvlText w:val=""/>
      <w:lvlJc w:val="left"/>
      <w:pPr>
        <w:tabs>
          <w:tab w:val="num" w:pos="3600"/>
        </w:tabs>
        <w:ind w:left="3600" w:hanging="360"/>
      </w:pPr>
      <w:rPr>
        <w:rFonts w:ascii="Wingdings" w:hAnsi="Wingdings" w:hint="default"/>
        <w:sz w:val="20"/>
      </w:rPr>
    </w:lvl>
    <w:lvl w:ilvl="5" w:tplc="B2D06E20" w:tentative="1">
      <w:start w:val="1"/>
      <w:numFmt w:val="bullet"/>
      <w:lvlText w:val=""/>
      <w:lvlJc w:val="left"/>
      <w:pPr>
        <w:tabs>
          <w:tab w:val="num" w:pos="4320"/>
        </w:tabs>
        <w:ind w:left="4320" w:hanging="360"/>
      </w:pPr>
      <w:rPr>
        <w:rFonts w:ascii="Wingdings" w:hAnsi="Wingdings" w:hint="default"/>
        <w:sz w:val="20"/>
      </w:rPr>
    </w:lvl>
    <w:lvl w:ilvl="6" w:tplc="20EC447E" w:tentative="1">
      <w:start w:val="1"/>
      <w:numFmt w:val="bullet"/>
      <w:lvlText w:val=""/>
      <w:lvlJc w:val="left"/>
      <w:pPr>
        <w:tabs>
          <w:tab w:val="num" w:pos="5040"/>
        </w:tabs>
        <w:ind w:left="5040" w:hanging="360"/>
      </w:pPr>
      <w:rPr>
        <w:rFonts w:ascii="Wingdings" w:hAnsi="Wingdings" w:hint="default"/>
        <w:sz w:val="20"/>
      </w:rPr>
    </w:lvl>
    <w:lvl w:ilvl="7" w:tplc="13FAA0E0" w:tentative="1">
      <w:start w:val="1"/>
      <w:numFmt w:val="bullet"/>
      <w:lvlText w:val=""/>
      <w:lvlJc w:val="left"/>
      <w:pPr>
        <w:tabs>
          <w:tab w:val="num" w:pos="5760"/>
        </w:tabs>
        <w:ind w:left="5760" w:hanging="360"/>
      </w:pPr>
      <w:rPr>
        <w:rFonts w:ascii="Wingdings" w:hAnsi="Wingdings" w:hint="default"/>
        <w:sz w:val="20"/>
      </w:rPr>
    </w:lvl>
    <w:lvl w:ilvl="8" w:tplc="1FEAA84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466614"/>
    <w:multiLevelType w:val="hybridMultilevel"/>
    <w:tmpl w:val="A6964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EE359B"/>
    <w:multiLevelType w:val="hybridMultilevel"/>
    <w:tmpl w:val="811A5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A188C"/>
    <w:multiLevelType w:val="hybridMultilevel"/>
    <w:tmpl w:val="B2B099EE"/>
    <w:lvl w:ilvl="0" w:tplc="B85885A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917186"/>
    <w:multiLevelType w:val="hybridMultilevel"/>
    <w:tmpl w:val="677C7F62"/>
    <w:lvl w:ilvl="0" w:tplc="65D2AF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382AB3"/>
    <w:multiLevelType w:val="hybridMultilevel"/>
    <w:tmpl w:val="BFCEDE8E"/>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43421C"/>
    <w:multiLevelType w:val="hybridMultilevel"/>
    <w:tmpl w:val="C69AAE04"/>
    <w:lvl w:ilvl="0" w:tplc="04090007">
      <w:start w:val="1"/>
      <w:numFmt w:val="bullet"/>
      <w:lvlText w:val=""/>
      <w:lvlJc w:val="left"/>
      <w:pPr>
        <w:tabs>
          <w:tab w:val="num" w:pos="1440"/>
        </w:tabs>
        <w:ind w:left="14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A16B52"/>
    <w:multiLevelType w:val="hybridMultilevel"/>
    <w:tmpl w:val="C4769CE4"/>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DA6607"/>
    <w:multiLevelType w:val="hybridMultilevel"/>
    <w:tmpl w:val="01CC6204"/>
    <w:lvl w:ilvl="0" w:tplc="829C22B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0E51048"/>
    <w:multiLevelType w:val="hybridMultilevel"/>
    <w:tmpl w:val="DAC8EEAC"/>
    <w:lvl w:ilvl="0" w:tplc="829C22BA">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0F43044"/>
    <w:multiLevelType w:val="hybridMultilevel"/>
    <w:tmpl w:val="9A4E1588"/>
    <w:lvl w:ilvl="0" w:tplc="E774EB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86429A"/>
    <w:multiLevelType w:val="hybridMultilevel"/>
    <w:tmpl w:val="1A769206"/>
    <w:lvl w:ilvl="0" w:tplc="9DB845E8">
      <w:start w:val="1"/>
      <w:numFmt w:val="decimal"/>
      <w:lvlText w:val="%1."/>
      <w:lvlJc w:val="left"/>
      <w:pPr>
        <w:tabs>
          <w:tab w:val="num" w:pos="1080"/>
        </w:tabs>
        <w:ind w:left="1080" w:hanging="720"/>
      </w:pPr>
      <w:rPr>
        <w:rFonts w:hint="default"/>
      </w:rPr>
    </w:lvl>
    <w:lvl w:ilvl="1" w:tplc="53C63224">
      <w:start w:val="1"/>
      <w:numFmt w:val="bullet"/>
      <w:lvlText w:val=""/>
      <w:lvlJc w:val="left"/>
      <w:pPr>
        <w:tabs>
          <w:tab w:val="num" w:pos="1440"/>
        </w:tabs>
        <w:ind w:left="1440" w:hanging="360"/>
      </w:pPr>
      <w:rPr>
        <w:rFonts w:ascii="Wingdings" w:hAnsi="Wingdings" w:hint="default"/>
        <w:sz w:val="16"/>
      </w:rPr>
    </w:lvl>
    <w:lvl w:ilvl="2" w:tplc="FDFA0128">
      <w:start w:val="1"/>
      <w:numFmt w:val="bullet"/>
      <w:lvlText w:val=""/>
      <w:lvlJc w:val="left"/>
      <w:pPr>
        <w:tabs>
          <w:tab w:val="num" w:pos="2340"/>
        </w:tabs>
        <w:ind w:left="2340" w:hanging="360"/>
      </w:pPr>
      <w:rPr>
        <w:rFonts w:ascii="Symbol" w:hAnsi="Symbol" w:hint="default"/>
      </w:rPr>
    </w:lvl>
    <w:lvl w:ilvl="3" w:tplc="98800B9A">
      <w:start w:val="1"/>
      <w:numFmt w:val="decimal"/>
      <w:lvlText w:val="%4."/>
      <w:lvlJc w:val="left"/>
      <w:pPr>
        <w:tabs>
          <w:tab w:val="num" w:pos="2880"/>
        </w:tabs>
        <w:ind w:left="2880" w:hanging="360"/>
      </w:pPr>
    </w:lvl>
    <w:lvl w:ilvl="4" w:tplc="6CCA070C">
      <w:start w:val="1"/>
      <w:numFmt w:val="lowerLetter"/>
      <w:lvlText w:val="%5."/>
      <w:lvlJc w:val="left"/>
      <w:pPr>
        <w:tabs>
          <w:tab w:val="num" w:pos="3600"/>
        </w:tabs>
        <w:ind w:left="3600" w:hanging="360"/>
      </w:pPr>
    </w:lvl>
    <w:lvl w:ilvl="5" w:tplc="B54E1528">
      <w:start w:val="1"/>
      <w:numFmt w:val="lowerRoman"/>
      <w:lvlText w:val="%6."/>
      <w:lvlJc w:val="right"/>
      <w:pPr>
        <w:tabs>
          <w:tab w:val="num" w:pos="4320"/>
        </w:tabs>
        <w:ind w:left="4320" w:hanging="180"/>
      </w:pPr>
    </w:lvl>
    <w:lvl w:ilvl="6" w:tplc="F7A8687C">
      <w:start w:val="1"/>
      <w:numFmt w:val="decimal"/>
      <w:lvlText w:val="%7."/>
      <w:lvlJc w:val="left"/>
      <w:pPr>
        <w:tabs>
          <w:tab w:val="num" w:pos="5040"/>
        </w:tabs>
        <w:ind w:left="5040" w:hanging="360"/>
      </w:pPr>
    </w:lvl>
    <w:lvl w:ilvl="7" w:tplc="D4C8ACAC">
      <w:start w:val="1"/>
      <w:numFmt w:val="lowerLetter"/>
      <w:lvlText w:val="%8."/>
      <w:lvlJc w:val="left"/>
      <w:pPr>
        <w:tabs>
          <w:tab w:val="num" w:pos="5760"/>
        </w:tabs>
        <w:ind w:left="5760" w:hanging="360"/>
      </w:pPr>
    </w:lvl>
    <w:lvl w:ilvl="8" w:tplc="C7E0892C">
      <w:start w:val="1"/>
      <w:numFmt w:val="lowerRoman"/>
      <w:lvlText w:val="%9."/>
      <w:lvlJc w:val="right"/>
      <w:pPr>
        <w:tabs>
          <w:tab w:val="num" w:pos="6480"/>
        </w:tabs>
        <w:ind w:left="6480" w:hanging="180"/>
      </w:pPr>
    </w:lvl>
  </w:abstractNum>
  <w:abstractNum w:abstractNumId="18" w15:restartNumberingAfterBreak="0">
    <w:nsid w:val="37AC7286"/>
    <w:multiLevelType w:val="hybridMultilevel"/>
    <w:tmpl w:val="EA5A2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EA5404"/>
    <w:multiLevelType w:val="hybridMultilevel"/>
    <w:tmpl w:val="B2ECA688"/>
    <w:lvl w:ilvl="0" w:tplc="063EB384">
      <w:start w:val="1"/>
      <w:numFmt w:val="decimal"/>
      <w:lvlText w:val="%1."/>
      <w:lvlJc w:val="left"/>
      <w:pPr>
        <w:tabs>
          <w:tab w:val="num" w:pos="1080"/>
        </w:tabs>
        <w:ind w:left="1080" w:hanging="72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8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99442A"/>
    <w:multiLevelType w:val="hybridMultilevel"/>
    <w:tmpl w:val="72D4A2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0F75F7"/>
    <w:multiLevelType w:val="hybridMultilevel"/>
    <w:tmpl w:val="9C8E8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964EEB"/>
    <w:multiLevelType w:val="hybridMultilevel"/>
    <w:tmpl w:val="8612D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E78B0"/>
    <w:multiLevelType w:val="hybridMultilevel"/>
    <w:tmpl w:val="868E8F9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871A77"/>
    <w:multiLevelType w:val="hybridMultilevel"/>
    <w:tmpl w:val="F8F8D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767309"/>
    <w:multiLevelType w:val="hybridMultilevel"/>
    <w:tmpl w:val="D6B0C188"/>
    <w:lvl w:ilvl="0" w:tplc="063EB384">
      <w:start w:val="1"/>
      <w:numFmt w:val="decimal"/>
      <w:lvlText w:val="%1."/>
      <w:lvlJc w:val="left"/>
      <w:pPr>
        <w:tabs>
          <w:tab w:val="num" w:pos="1080"/>
        </w:tabs>
        <w:ind w:left="1080" w:hanging="72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0050409">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F92C99"/>
    <w:multiLevelType w:val="hybridMultilevel"/>
    <w:tmpl w:val="888E3D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265CB1"/>
    <w:multiLevelType w:val="hybridMultilevel"/>
    <w:tmpl w:val="D64A5DDE"/>
    <w:lvl w:ilvl="0" w:tplc="994A395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EB5E69"/>
    <w:multiLevelType w:val="hybridMultilevel"/>
    <w:tmpl w:val="66821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7F7299"/>
    <w:multiLevelType w:val="hybridMultilevel"/>
    <w:tmpl w:val="6C102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EB1ACD"/>
    <w:multiLevelType w:val="hybridMultilevel"/>
    <w:tmpl w:val="C3F4F96A"/>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5DCF09E0"/>
    <w:multiLevelType w:val="hybridMultilevel"/>
    <w:tmpl w:val="0638D8D0"/>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700BD8"/>
    <w:multiLevelType w:val="hybridMultilevel"/>
    <w:tmpl w:val="115418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1565BD"/>
    <w:multiLevelType w:val="hybridMultilevel"/>
    <w:tmpl w:val="5F64E40A"/>
    <w:lvl w:ilvl="0" w:tplc="063EB384">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E254EED"/>
    <w:multiLevelType w:val="hybridMultilevel"/>
    <w:tmpl w:val="F330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FC13D8"/>
    <w:multiLevelType w:val="hybridMultilevel"/>
    <w:tmpl w:val="888E3D84"/>
    <w:lvl w:ilvl="0" w:tplc="5330E3E6">
      <w:start w:val="1"/>
      <w:numFmt w:val="bullet"/>
      <w:lvlText w:val=""/>
      <w:lvlJc w:val="left"/>
      <w:pPr>
        <w:tabs>
          <w:tab w:val="num" w:pos="720"/>
        </w:tabs>
        <w:ind w:left="720" w:hanging="360"/>
      </w:pPr>
      <w:rPr>
        <w:rFonts w:ascii="Symbol" w:hAnsi="Symbol" w:hint="default"/>
      </w:rPr>
    </w:lvl>
    <w:lvl w:ilvl="1" w:tplc="A474A052">
      <w:start w:val="1"/>
      <w:numFmt w:val="bullet"/>
      <w:lvlText w:val="o"/>
      <w:lvlJc w:val="left"/>
      <w:pPr>
        <w:tabs>
          <w:tab w:val="num" w:pos="1440"/>
        </w:tabs>
        <w:ind w:left="1440" w:hanging="360"/>
      </w:pPr>
      <w:rPr>
        <w:rFonts w:ascii="Courier New" w:hAnsi="Courier New" w:cs="Trebuchet MS" w:hint="default"/>
      </w:rPr>
    </w:lvl>
    <w:lvl w:ilvl="2" w:tplc="DCF05E6A">
      <w:start w:val="1"/>
      <w:numFmt w:val="bullet"/>
      <w:lvlText w:val=""/>
      <w:lvlJc w:val="left"/>
      <w:pPr>
        <w:tabs>
          <w:tab w:val="num" w:pos="2160"/>
        </w:tabs>
        <w:ind w:left="2160" w:hanging="360"/>
      </w:pPr>
      <w:rPr>
        <w:rFonts w:ascii="Wingdings" w:hAnsi="Wingdings" w:hint="default"/>
      </w:rPr>
    </w:lvl>
    <w:lvl w:ilvl="3" w:tplc="9EEA00BE">
      <w:start w:val="1"/>
      <w:numFmt w:val="bullet"/>
      <w:lvlText w:val=""/>
      <w:lvlJc w:val="left"/>
      <w:pPr>
        <w:tabs>
          <w:tab w:val="num" w:pos="2880"/>
        </w:tabs>
        <w:ind w:left="2880" w:hanging="360"/>
      </w:pPr>
      <w:rPr>
        <w:rFonts w:ascii="Symbol" w:hAnsi="Symbol" w:hint="default"/>
      </w:rPr>
    </w:lvl>
    <w:lvl w:ilvl="4" w:tplc="B9A695E8">
      <w:start w:val="1"/>
      <w:numFmt w:val="bullet"/>
      <w:lvlText w:val="o"/>
      <w:lvlJc w:val="left"/>
      <w:pPr>
        <w:tabs>
          <w:tab w:val="num" w:pos="3600"/>
        </w:tabs>
        <w:ind w:left="3600" w:hanging="360"/>
      </w:pPr>
      <w:rPr>
        <w:rFonts w:ascii="Courier New" w:hAnsi="Courier New" w:cs="Trebuchet MS" w:hint="default"/>
      </w:rPr>
    </w:lvl>
    <w:lvl w:ilvl="5" w:tplc="9014D806">
      <w:start w:val="1"/>
      <w:numFmt w:val="bullet"/>
      <w:lvlText w:val=""/>
      <w:lvlJc w:val="left"/>
      <w:pPr>
        <w:tabs>
          <w:tab w:val="num" w:pos="4320"/>
        </w:tabs>
        <w:ind w:left="4320" w:hanging="360"/>
      </w:pPr>
      <w:rPr>
        <w:rFonts w:ascii="Wingdings" w:hAnsi="Wingdings" w:hint="default"/>
      </w:rPr>
    </w:lvl>
    <w:lvl w:ilvl="6" w:tplc="1F3EDD0A">
      <w:start w:val="1"/>
      <w:numFmt w:val="bullet"/>
      <w:lvlText w:val=""/>
      <w:lvlJc w:val="left"/>
      <w:pPr>
        <w:tabs>
          <w:tab w:val="num" w:pos="5040"/>
        </w:tabs>
        <w:ind w:left="5040" w:hanging="360"/>
      </w:pPr>
      <w:rPr>
        <w:rFonts w:ascii="Symbol" w:hAnsi="Symbol" w:hint="default"/>
      </w:rPr>
    </w:lvl>
    <w:lvl w:ilvl="7" w:tplc="85F483C6">
      <w:start w:val="1"/>
      <w:numFmt w:val="bullet"/>
      <w:lvlText w:val="o"/>
      <w:lvlJc w:val="left"/>
      <w:pPr>
        <w:tabs>
          <w:tab w:val="num" w:pos="5760"/>
        </w:tabs>
        <w:ind w:left="5760" w:hanging="360"/>
      </w:pPr>
      <w:rPr>
        <w:rFonts w:ascii="Courier New" w:hAnsi="Courier New" w:cs="Trebuchet MS" w:hint="default"/>
      </w:rPr>
    </w:lvl>
    <w:lvl w:ilvl="8" w:tplc="B4F6D3A2">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424B17"/>
    <w:multiLevelType w:val="hybridMultilevel"/>
    <w:tmpl w:val="8C74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3F7966"/>
    <w:multiLevelType w:val="hybridMultilevel"/>
    <w:tmpl w:val="39B41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A60CF0"/>
    <w:multiLevelType w:val="hybridMultilevel"/>
    <w:tmpl w:val="F1F0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B5756D"/>
    <w:multiLevelType w:val="hybridMultilevel"/>
    <w:tmpl w:val="32A08D2A"/>
    <w:lvl w:ilvl="0" w:tplc="04090007">
      <w:start w:val="1"/>
      <w:numFmt w:val="bullet"/>
      <w:lvlText w:val=""/>
      <w:lvlJc w:val="left"/>
      <w:pPr>
        <w:tabs>
          <w:tab w:val="num" w:pos="1440"/>
        </w:tabs>
        <w:ind w:left="14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B11FC4"/>
    <w:multiLevelType w:val="hybridMultilevel"/>
    <w:tmpl w:val="A044D904"/>
    <w:lvl w:ilvl="0" w:tplc="04090007">
      <w:start w:val="1"/>
      <w:numFmt w:val="bullet"/>
      <w:lvlText w:val=""/>
      <w:lvlJc w:val="left"/>
      <w:pPr>
        <w:tabs>
          <w:tab w:val="num" w:pos="1440"/>
        </w:tabs>
        <w:ind w:left="14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024E32"/>
    <w:multiLevelType w:val="hybridMultilevel"/>
    <w:tmpl w:val="54AA93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142FC9"/>
    <w:multiLevelType w:val="hybridMultilevel"/>
    <w:tmpl w:val="00AE8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CA463A"/>
    <w:multiLevelType w:val="hybridMultilevel"/>
    <w:tmpl w:val="C21EB0D8"/>
    <w:lvl w:ilvl="0" w:tplc="08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76063443">
    <w:abstractNumId w:val="33"/>
  </w:num>
  <w:num w:numId="2" w16cid:durableId="1072628428">
    <w:abstractNumId w:val="5"/>
  </w:num>
  <w:num w:numId="3" w16cid:durableId="685249307">
    <w:abstractNumId w:val="19"/>
  </w:num>
  <w:num w:numId="4" w16cid:durableId="490174466">
    <w:abstractNumId w:val="30"/>
  </w:num>
  <w:num w:numId="5" w16cid:durableId="1468665879">
    <w:abstractNumId w:val="4"/>
  </w:num>
  <w:num w:numId="6" w16cid:durableId="413085706">
    <w:abstractNumId w:val="23"/>
  </w:num>
  <w:num w:numId="7" w16cid:durableId="804811978">
    <w:abstractNumId w:val="13"/>
  </w:num>
  <w:num w:numId="8" w16cid:durableId="939335274">
    <w:abstractNumId w:val="31"/>
  </w:num>
  <w:num w:numId="9" w16cid:durableId="1492328095">
    <w:abstractNumId w:val="26"/>
  </w:num>
  <w:num w:numId="10" w16cid:durableId="1325082674">
    <w:abstractNumId w:val="37"/>
  </w:num>
  <w:num w:numId="11" w16cid:durableId="187526554">
    <w:abstractNumId w:val="35"/>
  </w:num>
  <w:num w:numId="12" w16cid:durableId="1853450879">
    <w:abstractNumId w:val="43"/>
  </w:num>
  <w:num w:numId="13" w16cid:durableId="464197725">
    <w:abstractNumId w:val="40"/>
  </w:num>
  <w:num w:numId="14" w16cid:durableId="562175768">
    <w:abstractNumId w:val="39"/>
  </w:num>
  <w:num w:numId="15" w16cid:durableId="120849959">
    <w:abstractNumId w:val="8"/>
  </w:num>
  <w:num w:numId="16" w16cid:durableId="1294289383">
    <w:abstractNumId w:val="12"/>
  </w:num>
  <w:num w:numId="17" w16cid:durableId="84694898">
    <w:abstractNumId w:val="17"/>
  </w:num>
  <w:num w:numId="18" w16cid:durableId="2084403402">
    <w:abstractNumId w:val="25"/>
  </w:num>
  <w:num w:numId="19" w16cid:durableId="1383486163">
    <w:abstractNumId w:val="1"/>
  </w:num>
  <w:num w:numId="20" w16cid:durableId="482893890">
    <w:abstractNumId w:val="2"/>
  </w:num>
  <w:num w:numId="21" w16cid:durableId="1491603119">
    <w:abstractNumId w:val="11"/>
  </w:num>
  <w:num w:numId="22" w16cid:durableId="1555853416">
    <w:abstractNumId w:val="14"/>
  </w:num>
  <w:num w:numId="23" w16cid:durableId="512913078">
    <w:abstractNumId w:val="15"/>
  </w:num>
  <w:num w:numId="24" w16cid:durableId="1924947631">
    <w:abstractNumId w:val="32"/>
  </w:num>
  <w:num w:numId="25" w16cid:durableId="1182623891">
    <w:abstractNumId w:val="6"/>
  </w:num>
  <w:num w:numId="26" w16cid:durableId="79764675">
    <w:abstractNumId w:val="41"/>
  </w:num>
  <w:num w:numId="27" w16cid:durableId="1719357271">
    <w:abstractNumId w:val="24"/>
  </w:num>
  <w:num w:numId="28" w16cid:durableId="61756862">
    <w:abstractNumId w:val="20"/>
  </w:num>
  <w:num w:numId="29" w16cid:durableId="1678919083">
    <w:abstractNumId w:val="29"/>
  </w:num>
  <w:num w:numId="30" w16cid:durableId="1011374491">
    <w:abstractNumId w:val="18"/>
  </w:num>
  <w:num w:numId="31" w16cid:durableId="211311736">
    <w:abstractNumId w:val="38"/>
  </w:num>
  <w:num w:numId="32" w16cid:durableId="162086668">
    <w:abstractNumId w:val="0"/>
  </w:num>
  <w:num w:numId="33" w16cid:durableId="1772167240">
    <w:abstractNumId w:val="21"/>
  </w:num>
  <w:num w:numId="34" w16cid:durableId="2066249127">
    <w:abstractNumId w:val="9"/>
  </w:num>
  <w:num w:numId="35" w16cid:durableId="1415010741">
    <w:abstractNumId w:val="34"/>
  </w:num>
  <w:num w:numId="36" w16cid:durableId="1925603479">
    <w:abstractNumId w:val="28"/>
  </w:num>
  <w:num w:numId="37" w16cid:durableId="1698847619">
    <w:abstractNumId w:val="36"/>
  </w:num>
  <w:num w:numId="38" w16cid:durableId="1253469783">
    <w:abstractNumId w:val="42"/>
  </w:num>
  <w:num w:numId="39" w16cid:durableId="920136804">
    <w:abstractNumId w:val="22"/>
  </w:num>
  <w:num w:numId="40" w16cid:durableId="1760709656">
    <w:abstractNumId w:val="16"/>
  </w:num>
  <w:num w:numId="41" w16cid:durableId="963661789">
    <w:abstractNumId w:val="3"/>
  </w:num>
  <w:num w:numId="42" w16cid:durableId="898125624">
    <w:abstractNumId w:val="7"/>
  </w:num>
  <w:num w:numId="43" w16cid:durableId="1043554847">
    <w:abstractNumId w:val="27"/>
  </w:num>
  <w:num w:numId="44" w16cid:durableId="9664715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373"/>
    <w:rsid w:val="000039A0"/>
    <w:rsid w:val="000070C2"/>
    <w:rsid w:val="00010FF5"/>
    <w:rsid w:val="0001673F"/>
    <w:rsid w:val="000200D1"/>
    <w:rsid w:val="00021D08"/>
    <w:rsid w:val="00024861"/>
    <w:rsid w:val="00025824"/>
    <w:rsid w:val="00030540"/>
    <w:rsid w:val="000305F7"/>
    <w:rsid w:val="00033B9C"/>
    <w:rsid w:val="00034699"/>
    <w:rsid w:val="0003655A"/>
    <w:rsid w:val="00036BEC"/>
    <w:rsid w:val="00036FD0"/>
    <w:rsid w:val="00045E6B"/>
    <w:rsid w:val="00045F94"/>
    <w:rsid w:val="00046651"/>
    <w:rsid w:val="00046901"/>
    <w:rsid w:val="000471F8"/>
    <w:rsid w:val="000477B9"/>
    <w:rsid w:val="00050296"/>
    <w:rsid w:val="0005290C"/>
    <w:rsid w:val="00056162"/>
    <w:rsid w:val="00057806"/>
    <w:rsid w:val="00063A3E"/>
    <w:rsid w:val="00071BF6"/>
    <w:rsid w:val="0008182E"/>
    <w:rsid w:val="00086CD0"/>
    <w:rsid w:val="000925D8"/>
    <w:rsid w:val="00095C66"/>
    <w:rsid w:val="000978C8"/>
    <w:rsid w:val="000A03B6"/>
    <w:rsid w:val="000A06A6"/>
    <w:rsid w:val="000A52FC"/>
    <w:rsid w:val="000B0238"/>
    <w:rsid w:val="000B1A6A"/>
    <w:rsid w:val="000B6B5C"/>
    <w:rsid w:val="000C0815"/>
    <w:rsid w:val="000C189C"/>
    <w:rsid w:val="000C2C5C"/>
    <w:rsid w:val="000C337A"/>
    <w:rsid w:val="000C7294"/>
    <w:rsid w:val="000D0754"/>
    <w:rsid w:val="000D0AEA"/>
    <w:rsid w:val="000D54B0"/>
    <w:rsid w:val="000E06D1"/>
    <w:rsid w:val="000E0BC7"/>
    <w:rsid w:val="000E2717"/>
    <w:rsid w:val="000F1307"/>
    <w:rsid w:val="000F1746"/>
    <w:rsid w:val="000F3C1D"/>
    <w:rsid w:val="00106FB9"/>
    <w:rsid w:val="00110921"/>
    <w:rsid w:val="001122C3"/>
    <w:rsid w:val="00112775"/>
    <w:rsid w:val="00113451"/>
    <w:rsid w:val="00114DA5"/>
    <w:rsid w:val="00116563"/>
    <w:rsid w:val="00117666"/>
    <w:rsid w:val="001176CD"/>
    <w:rsid w:val="00127C46"/>
    <w:rsid w:val="00127CFF"/>
    <w:rsid w:val="00130611"/>
    <w:rsid w:val="001307E6"/>
    <w:rsid w:val="001367E1"/>
    <w:rsid w:val="00140D65"/>
    <w:rsid w:val="0014250C"/>
    <w:rsid w:val="001565FF"/>
    <w:rsid w:val="00161915"/>
    <w:rsid w:val="00161F1D"/>
    <w:rsid w:val="001639A5"/>
    <w:rsid w:val="00165AB5"/>
    <w:rsid w:val="00175AC8"/>
    <w:rsid w:val="001801DD"/>
    <w:rsid w:val="00181FAA"/>
    <w:rsid w:val="00193AA4"/>
    <w:rsid w:val="001940D7"/>
    <w:rsid w:val="001A12D3"/>
    <w:rsid w:val="001A3D5F"/>
    <w:rsid w:val="001B21C1"/>
    <w:rsid w:val="001B2391"/>
    <w:rsid w:val="001B3D44"/>
    <w:rsid w:val="001C0997"/>
    <w:rsid w:val="001C154A"/>
    <w:rsid w:val="001C36B0"/>
    <w:rsid w:val="001C5429"/>
    <w:rsid w:val="001D3B4B"/>
    <w:rsid w:val="001D4C39"/>
    <w:rsid w:val="001D540A"/>
    <w:rsid w:val="001D63D8"/>
    <w:rsid w:val="001D6F50"/>
    <w:rsid w:val="001E1D34"/>
    <w:rsid w:val="001E448E"/>
    <w:rsid w:val="001E46D6"/>
    <w:rsid w:val="001E4BE1"/>
    <w:rsid w:val="001E5BFC"/>
    <w:rsid w:val="001E6CBA"/>
    <w:rsid w:val="002004A1"/>
    <w:rsid w:val="002054BC"/>
    <w:rsid w:val="00213E0C"/>
    <w:rsid w:val="002207D1"/>
    <w:rsid w:val="002243CB"/>
    <w:rsid w:val="0022746C"/>
    <w:rsid w:val="0023B3ED"/>
    <w:rsid w:val="00243EE4"/>
    <w:rsid w:val="00251DDF"/>
    <w:rsid w:val="00251ED6"/>
    <w:rsid w:val="00254F38"/>
    <w:rsid w:val="002637CE"/>
    <w:rsid w:val="00264256"/>
    <w:rsid w:val="00267C67"/>
    <w:rsid w:val="00272B63"/>
    <w:rsid w:val="002763C8"/>
    <w:rsid w:val="00276574"/>
    <w:rsid w:val="00286AAF"/>
    <w:rsid w:val="00292373"/>
    <w:rsid w:val="002A0A4B"/>
    <w:rsid w:val="002A2C27"/>
    <w:rsid w:val="002A447E"/>
    <w:rsid w:val="002A77BB"/>
    <w:rsid w:val="002B034F"/>
    <w:rsid w:val="002B1FB6"/>
    <w:rsid w:val="002B5983"/>
    <w:rsid w:val="002B66E5"/>
    <w:rsid w:val="002C3B03"/>
    <w:rsid w:val="002C4828"/>
    <w:rsid w:val="002C7A2A"/>
    <w:rsid w:val="002D1ABB"/>
    <w:rsid w:val="002D1CB3"/>
    <w:rsid w:val="002D6041"/>
    <w:rsid w:val="002D6EE5"/>
    <w:rsid w:val="002E1DC5"/>
    <w:rsid w:val="002F3C93"/>
    <w:rsid w:val="0030426E"/>
    <w:rsid w:val="0030788C"/>
    <w:rsid w:val="00312295"/>
    <w:rsid w:val="00324215"/>
    <w:rsid w:val="00324D58"/>
    <w:rsid w:val="0032684F"/>
    <w:rsid w:val="003308BD"/>
    <w:rsid w:val="00337045"/>
    <w:rsid w:val="00337A40"/>
    <w:rsid w:val="00341E2E"/>
    <w:rsid w:val="00347C58"/>
    <w:rsid w:val="003516B8"/>
    <w:rsid w:val="00357974"/>
    <w:rsid w:val="003620CD"/>
    <w:rsid w:val="003627EF"/>
    <w:rsid w:val="00367FEF"/>
    <w:rsid w:val="00371475"/>
    <w:rsid w:val="003718F6"/>
    <w:rsid w:val="00372714"/>
    <w:rsid w:val="003752A6"/>
    <w:rsid w:val="003807EF"/>
    <w:rsid w:val="003823FD"/>
    <w:rsid w:val="00382AF3"/>
    <w:rsid w:val="0039070C"/>
    <w:rsid w:val="00395AD7"/>
    <w:rsid w:val="003A18A8"/>
    <w:rsid w:val="003A2380"/>
    <w:rsid w:val="003A4982"/>
    <w:rsid w:val="003A520A"/>
    <w:rsid w:val="003A7C96"/>
    <w:rsid w:val="003A7D5F"/>
    <w:rsid w:val="003C091F"/>
    <w:rsid w:val="003C12CF"/>
    <w:rsid w:val="003C1BC5"/>
    <w:rsid w:val="003C2870"/>
    <w:rsid w:val="003C70E2"/>
    <w:rsid w:val="003D27AC"/>
    <w:rsid w:val="003D493A"/>
    <w:rsid w:val="003D52D7"/>
    <w:rsid w:val="003E4607"/>
    <w:rsid w:val="003E55E9"/>
    <w:rsid w:val="003E7EB9"/>
    <w:rsid w:val="003F5C59"/>
    <w:rsid w:val="003F7DEF"/>
    <w:rsid w:val="0040193D"/>
    <w:rsid w:val="004030DE"/>
    <w:rsid w:val="00403D4F"/>
    <w:rsid w:val="00410204"/>
    <w:rsid w:val="0041160A"/>
    <w:rsid w:val="004120A1"/>
    <w:rsid w:val="004160A8"/>
    <w:rsid w:val="00424125"/>
    <w:rsid w:val="00427D0F"/>
    <w:rsid w:val="00431154"/>
    <w:rsid w:val="00431F3D"/>
    <w:rsid w:val="004351A5"/>
    <w:rsid w:val="00435BB7"/>
    <w:rsid w:val="004369F0"/>
    <w:rsid w:val="00440F9D"/>
    <w:rsid w:val="004425C4"/>
    <w:rsid w:val="004426B9"/>
    <w:rsid w:val="004532EA"/>
    <w:rsid w:val="00465CB2"/>
    <w:rsid w:val="00470FC0"/>
    <w:rsid w:val="00474163"/>
    <w:rsid w:val="004761CE"/>
    <w:rsid w:val="00476A8D"/>
    <w:rsid w:val="004771E8"/>
    <w:rsid w:val="00481300"/>
    <w:rsid w:val="004849DA"/>
    <w:rsid w:val="0049263B"/>
    <w:rsid w:val="00493AC0"/>
    <w:rsid w:val="00495D6F"/>
    <w:rsid w:val="00497C4A"/>
    <w:rsid w:val="00497E88"/>
    <w:rsid w:val="004A10EA"/>
    <w:rsid w:val="004A44A9"/>
    <w:rsid w:val="004A537C"/>
    <w:rsid w:val="004A69D0"/>
    <w:rsid w:val="004A6F86"/>
    <w:rsid w:val="004B222C"/>
    <w:rsid w:val="004B268A"/>
    <w:rsid w:val="004B3688"/>
    <w:rsid w:val="004B553C"/>
    <w:rsid w:val="004C11B9"/>
    <w:rsid w:val="004C52B1"/>
    <w:rsid w:val="004C7007"/>
    <w:rsid w:val="004E23E5"/>
    <w:rsid w:val="004E662B"/>
    <w:rsid w:val="004E7DEF"/>
    <w:rsid w:val="004F34F4"/>
    <w:rsid w:val="004F381B"/>
    <w:rsid w:val="004F6CE5"/>
    <w:rsid w:val="00501D40"/>
    <w:rsid w:val="005059AE"/>
    <w:rsid w:val="005131B6"/>
    <w:rsid w:val="0051350D"/>
    <w:rsid w:val="005144BE"/>
    <w:rsid w:val="00514CD6"/>
    <w:rsid w:val="005224CE"/>
    <w:rsid w:val="00530804"/>
    <w:rsid w:val="00540AAD"/>
    <w:rsid w:val="00544E34"/>
    <w:rsid w:val="00550018"/>
    <w:rsid w:val="00550053"/>
    <w:rsid w:val="005529CD"/>
    <w:rsid w:val="00560542"/>
    <w:rsid w:val="00573297"/>
    <w:rsid w:val="005733F8"/>
    <w:rsid w:val="0057697C"/>
    <w:rsid w:val="00584F20"/>
    <w:rsid w:val="00585F4A"/>
    <w:rsid w:val="00585FDA"/>
    <w:rsid w:val="00586795"/>
    <w:rsid w:val="005903F5"/>
    <w:rsid w:val="0059326D"/>
    <w:rsid w:val="00595B3F"/>
    <w:rsid w:val="005A1E7E"/>
    <w:rsid w:val="005A406D"/>
    <w:rsid w:val="005A4455"/>
    <w:rsid w:val="005A5309"/>
    <w:rsid w:val="005B21E8"/>
    <w:rsid w:val="005B4A69"/>
    <w:rsid w:val="005C1516"/>
    <w:rsid w:val="005C235B"/>
    <w:rsid w:val="005D28D4"/>
    <w:rsid w:val="005E070F"/>
    <w:rsid w:val="005E237C"/>
    <w:rsid w:val="005E4308"/>
    <w:rsid w:val="005E4BA7"/>
    <w:rsid w:val="005F0A9B"/>
    <w:rsid w:val="005F3CB3"/>
    <w:rsid w:val="005F6924"/>
    <w:rsid w:val="005F701D"/>
    <w:rsid w:val="005F72C5"/>
    <w:rsid w:val="005F7EC3"/>
    <w:rsid w:val="00606C1E"/>
    <w:rsid w:val="00613B54"/>
    <w:rsid w:val="0062086F"/>
    <w:rsid w:val="006230C6"/>
    <w:rsid w:val="006242E8"/>
    <w:rsid w:val="006252FC"/>
    <w:rsid w:val="0062593E"/>
    <w:rsid w:val="006316A2"/>
    <w:rsid w:val="00633BE5"/>
    <w:rsid w:val="006353F8"/>
    <w:rsid w:val="00644184"/>
    <w:rsid w:val="00650A28"/>
    <w:rsid w:val="00661973"/>
    <w:rsid w:val="0066528C"/>
    <w:rsid w:val="00672931"/>
    <w:rsid w:val="00673370"/>
    <w:rsid w:val="00674DC9"/>
    <w:rsid w:val="0068090D"/>
    <w:rsid w:val="00682AB5"/>
    <w:rsid w:val="006858AD"/>
    <w:rsid w:val="006872BC"/>
    <w:rsid w:val="00690B90"/>
    <w:rsid w:val="006965D4"/>
    <w:rsid w:val="006A2714"/>
    <w:rsid w:val="006A4DBF"/>
    <w:rsid w:val="006A4FCE"/>
    <w:rsid w:val="006A65EA"/>
    <w:rsid w:val="006A6939"/>
    <w:rsid w:val="006B0A4F"/>
    <w:rsid w:val="006B0E95"/>
    <w:rsid w:val="006B1C00"/>
    <w:rsid w:val="006B3304"/>
    <w:rsid w:val="006B4F41"/>
    <w:rsid w:val="006C193C"/>
    <w:rsid w:val="006C1A88"/>
    <w:rsid w:val="006D6ABA"/>
    <w:rsid w:val="006F106F"/>
    <w:rsid w:val="006F26F1"/>
    <w:rsid w:val="006F48BF"/>
    <w:rsid w:val="006F518A"/>
    <w:rsid w:val="006F64C8"/>
    <w:rsid w:val="0070020F"/>
    <w:rsid w:val="00700292"/>
    <w:rsid w:val="00701D61"/>
    <w:rsid w:val="0071218A"/>
    <w:rsid w:val="0071493D"/>
    <w:rsid w:val="007204B3"/>
    <w:rsid w:val="0072685B"/>
    <w:rsid w:val="007277CC"/>
    <w:rsid w:val="00736410"/>
    <w:rsid w:val="00744812"/>
    <w:rsid w:val="00747D29"/>
    <w:rsid w:val="00752298"/>
    <w:rsid w:val="00753B5D"/>
    <w:rsid w:val="0075611E"/>
    <w:rsid w:val="0076171F"/>
    <w:rsid w:val="00762B2E"/>
    <w:rsid w:val="00762D64"/>
    <w:rsid w:val="00764C6B"/>
    <w:rsid w:val="0076600D"/>
    <w:rsid w:val="0076685E"/>
    <w:rsid w:val="00770D37"/>
    <w:rsid w:val="00774018"/>
    <w:rsid w:val="00775146"/>
    <w:rsid w:val="007755A3"/>
    <w:rsid w:val="0077625C"/>
    <w:rsid w:val="00777D3E"/>
    <w:rsid w:val="0078203D"/>
    <w:rsid w:val="007837EE"/>
    <w:rsid w:val="007966A8"/>
    <w:rsid w:val="007A07F9"/>
    <w:rsid w:val="007A12AB"/>
    <w:rsid w:val="007B3731"/>
    <w:rsid w:val="007B3B7D"/>
    <w:rsid w:val="007B631F"/>
    <w:rsid w:val="007B66D3"/>
    <w:rsid w:val="007C4DA1"/>
    <w:rsid w:val="007D3628"/>
    <w:rsid w:val="007D394A"/>
    <w:rsid w:val="007D665E"/>
    <w:rsid w:val="007D7688"/>
    <w:rsid w:val="007D7CDF"/>
    <w:rsid w:val="007E1F4F"/>
    <w:rsid w:val="007E23DE"/>
    <w:rsid w:val="007E2ED6"/>
    <w:rsid w:val="007E4B3C"/>
    <w:rsid w:val="007E728E"/>
    <w:rsid w:val="007F3667"/>
    <w:rsid w:val="007F6B18"/>
    <w:rsid w:val="007F748A"/>
    <w:rsid w:val="007F7C97"/>
    <w:rsid w:val="00800C54"/>
    <w:rsid w:val="00803441"/>
    <w:rsid w:val="00804049"/>
    <w:rsid w:val="00812A15"/>
    <w:rsid w:val="00815C6A"/>
    <w:rsid w:val="00821E52"/>
    <w:rsid w:val="00831120"/>
    <w:rsid w:val="00833D12"/>
    <w:rsid w:val="008362DA"/>
    <w:rsid w:val="00836697"/>
    <w:rsid w:val="008429B4"/>
    <w:rsid w:val="00851B2C"/>
    <w:rsid w:val="00852FCE"/>
    <w:rsid w:val="008621BE"/>
    <w:rsid w:val="008633F2"/>
    <w:rsid w:val="00863BA5"/>
    <w:rsid w:val="0086767E"/>
    <w:rsid w:val="008701AC"/>
    <w:rsid w:val="0087251F"/>
    <w:rsid w:val="00876FFB"/>
    <w:rsid w:val="00877E17"/>
    <w:rsid w:val="00885CB5"/>
    <w:rsid w:val="00890A2A"/>
    <w:rsid w:val="00891720"/>
    <w:rsid w:val="008934ED"/>
    <w:rsid w:val="00893CD3"/>
    <w:rsid w:val="00893DD1"/>
    <w:rsid w:val="00893E99"/>
    <w:rsid w:val="00894BCA"/>
    <w:rsid w:val="00894BF7"/>
    <w:rsid w:val="008962C3"/>
    <w:rsid w:val="00897013"/>
    <w:rsid w:val="008A5A0F"/>
    <w:rsid w:val="008A72D6"/>
    <w:rsid w:val="008A7F66"/>
    <w:rsid w:val="008C32AF"/>
    <w:rsid w:val="008D0C10"/>
    <w:rsid w:val="008D18E0"/>
    <w:rsid w:val="008D1A9C"/>
    <w:rsid w:val="008D1D0A"/>
    <w:rsid w:val="008D2BAE"/>
    <w:rsid w:val="008D5D6C"/>
    <w:rsid w:val="008E45C4"/>
    <w:rsid w:val="008E5635"/>
    <w:rsid w:val="008E6632"/>
    <w:rsid w:val="008E6708"/>
    <w:rsid w:val="008F1E5E"/>
    <w:rsid w:val="008F2089"/>
    <w:rsid w:val="008F2676"/>
    <w:rsid w:val="008F4A47"/>
    <w:rsid w:val="008F5EF9"/>
    <w:rsid w:val="00905996"/>
    <w:rsid w:val="009067E6"/>
    <w:rsid w:val="00907F6E"/>
    <w:rsid w:val="00922DED"/>
    <w:rsid w:val="009249A9"/>
    <w:rsid w:val="00925C91"/>
    <w:rsid w:val="00934EA5"/>
    <w:rsid w:val="00945CAC"/>
    <w:rsid w:val="009477B9"/>
    <w:rsid w:val="00950B16"/>
    <w:rsid w:val="009529C7"/>
    <w:rsid w:val="0095482C"/>
    <w:rsid w:val="00956811"/>
    <w:rsid w:val="00956CD6"/>
    <w:rsid w:val="009573D1"/>
    <w:rsid w:val="00962C7C"/>
    <w:rsid w:val="00970EEE"/>
    <w:rsid w:val="009739F9"/>
    <w:rsid w:val="00976F30"/>
    <w:rsid w:val="00982624"/>
    <w:rsid w:val="00983317"/>
    <w:rsid w:val="00985139"/>
    <w:rsid w:val="00993C32"/>
    <w:rsid w:val="009A0251"/>
    <w:rsid w:val="009A3F6A"/>
    <w:rsid w:val="009A5562"/>
    <w:rsid w:val="009A6786"/>
    <w:rsid w:val="009B4383"/>
    <w:rsid w:val="009B53FB"/>
    <w:rsid w:val="009B7F00"/>
    <w:rsid w:val="009C33FC"/>
    <w:rsid w:val="009C61EE"/>
    <w:rsid w:val="009C6873"/>
    <w:rsid w:val="009C69D9"/>
    <w:rsid w:val="009C70AC"/>
    <w:rsid w:val="009D257F"/>
    <w:rsid w:val="009D7974"/>
    <w:rsid w:val="009E20BA"/>
    <w:rsid w:val="009E2875"/>
    <w:rsid w:val="009E3149"/>
    <w:rsid w:val="009E3BC8"/>
    <w:rsid w:val="009E5C6B"/>
    <w:rsid w:val="009E7AB4"/>
    <w:rsid w:val="009E7B42"/>
    <w:rsid w:val="009F0E42"/>
    <w:rsid w:val="009F2BD7"/>
    <w:rsid w:val="009F763E"/>
    <w:rsid w:val="00A02223"/>
    <w:rsid w:val="00A04162"/>
    <w:rsid w:val="00A11F4A"/>
    <w:rsid w:val="00A130BB"/>
    <w:rsid w:val="00A237CA"/>
    <w:rsid w:val="00A24DB2"/>
    <w:rsid w:val="00A31A9C"/>
    <w:rsid w:val="00A33BBF"/>
    <w:rsid w:val="00A345AE"/>
    <w:rsid w:val="00A3721F"/>
    <w:rsid w:val="00A43B6A"/>
    <w:rsid w:val="00A45655"/>
    <w:rsid w:val="00A502E4"/>
    <w:rsid w:val="00A537EF"/>
    <w:rsid w:val="00A632D2"/>
    <w:rsid w:val="00A635A7"/>
    <w:rsid w:val="00A66DDB"/>
    <w:rsid w:val="00A70D60"/>
    <w:rsid w:val="00A730B8"/>
    <w:rsid w:val="00A730E7"/>
    <w:rsid w:val="00A76B26"/>
    <w:rsid w:val="00A77642"/>
    <w:rsid w:val="00A77A9C"/>
    <w:rsid w:val="00A824BE"/>
    <w:rsid w:val="00A83C62"/>
    <w:rsid w:val="00A86FE6"/>
    <w:rsid w:val="00A9201D"/>
    <w:rsid w:val="00A93CB1"/>
    <w:rsid w:val="00A94B51"/>
    <w:rsid w:val="00AA36A8"/>
    <w:rsid w:val="00AB7DBE"/>
    <w:rsid w:val="00AB7FC9"/>
    <w:rsid w:val="00AC1F40"/>
    <w:rsid w:val="00AC2EB4"/>
    <w:rsid w:val="00AC303D"/>
    <w:rsid w:val="00AC5B8B"/>
    <w:rsid w:val="00AD717B"/>
    <w:rsid w:val="00AD76D6"/>
    <w:rsid w:val="00AE284A"/>
    <w:rsid w:val="00AF2F4C"/>
    <w:rsid w:val="00AF3D24"/>
    <w:rsid w:val="00B000D2"/>
    <w:rsid w:val="00B038F7"/>
    <w:rsid w:val="00B0474B"/>
    <w:rsid w:val="00B11C65"/>
    <w:rsid w:val="00B1309D"/>
    <w:rsid w:val="00B1694A"/>
    <w:rsid w:val="00B22D05"/>
    <w:rsid w:val="00B23158"/>
    <w:rsid w:val="00B23678"/>
    <w:rsid w:val="00B243E9"/>
    <w:rsid w:val="00B24BFA"/>
    <w:rsid w:val="00B27F1B"/>
    <w:rsid w:val="00B32588"/>
    <w:rsid w:val="00B376B1"/>
    <w:rsid w:val="00B40B79"/>
    <w:rsid w:val="00B455E6"/>
    <w:rsid w:val="00B45AB4"/>
    <w:rsid w:val="00B60507"/>
    <w:rsid w:val="00B61367"/>
    <w:rsid w:val="00B61DBD"/>
    <w:rsid w:val="00B629C9"/>
    <w:rsid w:val="00B65C75"/>
    <w:rsid w:val="00B66A0B"/>
    <w:rsid w:val="00B713FF"/>
    <w:rsid w:val="00B75B50"/>
    <w:rsid w:val="00B85EA9"/>
    <w:rsid w:val="00B92085"/>
    <w:rsid w:val="00B940AF"/>
    <w:rsid w:val="00B9418A"/>
    <w:rsid w:val="00B95D55"/>
    <w:rsid w:val="00BA18CB"/>
    <w:rsid w:val="00BB48E7"/>
    <w:rsid w:val="00BB5F5F"/>
    <w:rsid w:val="00BC096B"/>
    <w:rsid w:val="00BC33F3"/>
    <w:rsid w:val="00BC7468"/>
    <w:rsid w:val="00BD320A"/>
    <w:rsid w:val="00BD3214"/>
    <w:rsid w:val="00BD4421"/>
    <w:rsid w:val="00BD4F35"/>
    <w:rsid w:val="00BD6E9C"/>
    <w:rsid w:val="00BD7E3B"/>
    <w:rsid w:val="00BE03DA"/>
    <w:rsid w:val="00BE0A3B"/>
    <w:rsid w:val="00BE0A46"/>
    <w:rsid w:val="00BE164E"/>
    <w:rsid w:val="00BE2614"/>
    <w:rsid w:val="00BE32AA"/>
    <w:rsid w:val="00BE3B55"/>
    <w:rsid w:val="00BE43AE"/>
    <w:rsid w:val="00BE7056"/>
    <w:rsid w:val="00BE722A"/>
    <w:rsid w:val="00BF288D"/>
    <w:rsid w:val="00BF48BA"/>
    <w:rsid w:val="00C01735"/>
    <w:rsid w:val="00C05A68"/>
    <w:rsid w:val="00C06868"/>
    <w:rsid w:val="00C12B55"/>
    <w:rsid w:val="00C22B47"/>
    <w:rsid w:val="00C26175"/>
    <w:rsid w:val="00C32E93"/>
    <w:rsid w:val="00C3545F"/>
    <w:rsid w:val="00C427F6"/>
    <w:rsid w:val="00C448F1"/>
    <w:rsid w:val="00C566E4"/>
    <w:rsid w:val="00C61AF1"/>
    <w:rsid w:val="00C61F27"/>
    <w:rsid w:val="00C62802"/>
    <w:rsid w:val="00C76952"/>
    <w:rsid w:val="00C82381"/>
    <w:rsid w:val="00C8443D"/>
    <w:rsid w:val="00C93D6A"/>
    <w:rsid w:val="00C95E60"/>
    <w:rsid w:val="00CA3C61"/>
    <w:rsid w:val="00CB0786"/>
    <w:rsid w:val="00CB07D3"/>
    <w:rsid w:val="00CB511D"/>
    <w:rsid w:val="00CC66DD"/>
    <w:rsid w:val="00CC66E8"/>
    <w:rsid w:val="00CD5E79"/>
    <w:rsid w:val="00CE0140"/>
    <w:rsid w:val="00CE0B74"/>
    <w:rsid w:val="00CE0EAC"/>
    <w:rsid w:val="00CE39FF"/>
    <w:rsid w:val="00CE4760"/>
    <w:rsid w:val="00CE5F19"/>
    <w:rsid w:val="00CF620B"/>
    <w:rsid w:val="00CF67F0"/>
    <w:rsid w:val="00D00523"/>
    <w:rsid w:val="00D045AE"/>
    <w:rsid w:val="00D04D8D"/>
    <w:rsid w:val="00D0536C"/>
    <w:rsid w:val="00D23490"/>
    <w:rsid w:val="00D23B17"/>
    <w:rsid w:val="00D23C96"/>
    <w:rsid w:val="00D271BC"/>
    <w:rsid w:val="00D330CC"/>
    <w:rsid w:val="00D33D4E"/>
    <w:rsid w:val="00D3404F"/>
    <w:rsid w:val="00D3446F"/>
    <w:rsid w:val="00D35860"/>
    <w:rsid w:val="00D36435"/>
    <w:rsid w:val="00D410D4"/>
    <w:rsid w:val="00D44E56"/>
    <w:rsid w:val="00D45286"/>
    <w:rsid w:val="00D52F67"/>
    <w:rsid w:val="00D53528"/>
    <w:rsid w:val="00D53B36"/>
    <w:rsid w:val="00D53D6C"/>
    <w:rsid w:val="00D54D7A"/>
    <w:rsid w:val="00D55B90"/>
    <w:rsid w:val="00D62739"/>
    <w:rsid w:val="00D64E32"/>
    <w:rsid w:val="00D75685"/>
    <w:rsid w:val="00D76549"/>
    <w:rsid w:val="00D86D6D"/>
    <w:rsid w:val="00D90F81"/>
    <w:rsid w:val="00D94CDB"/>
    <w:rsid w:val="00D95D8C"/>
    <w:rsid w:val="00DA09A2"/>
    <w:rsid w:val="00DA213B"/>
    <w:rsid w:val="00DA3E38"/>
    <w:rsid w:val="00DA57CA"/>
    <w:rsid w:val="00DA66D2"/>
    <w:rsid w:val="00DB3B1A"/>
    <w:rsid w:val="00DB7399"/>
    <w:rsid w:val="00DB774E"/>
    <w:rsid w:val="00DC0377"/>
    <w:rsid w:val="00DC67E5"/>
    <w:rsid w:val="00DE0875"/>
    <w:rsid w:val="00DF271A"/>
    <w:rsid w:val="00DF3949"/>
    <w:rsid w:val="00DF4B21"/>
    <w:rsid w:val="00E00161"/>
    <w:rsid w:val="00E010CE"/>
    <w:rsid w:val="00E02017"/>
    <w:rsid w:val="00E1132A"/>
    <w:rsid w:val="00E11A70"/>
    <w:rsid w:val="00E27982"/>
    <w:rsid w:val="00E32B47"/>
    <w:rsid w:val="00E403CF"/>
    <w:rsid w:val="00E40B9C"/>
    <w:rsid w:val="00E41DD4"/>
    <w:rsid w:val="00E42547"/>
    <w:rsid w:val="00E44397"/>
    <w:rsid w:val="00E46634"/>
    <w:rsid w:val="00E52915"/>
    <w:rsid w:val="00E54BE5"/>
    <w:rsid w:val="00E5739F"/>
    <w:rsid w:val="00E63E2B"/>
    <w:rsid w:val="00E65E7D"/>
    <w:rsid w:val="00E66963"/>
    <w:rsid w:val="00E71025"/>
    <w:rsid w:val="00E7511D"/>
    <w:rsid w:val="00E80CDD"/>
    <w:rsid w:val="00E82195"/>
    <w:rsid w:val="00E85CD4"/>
    <w:rsid w:val="00E85F00"/>
    <w:rsid w:val="00EB4EDD"/>
    <w:rsid w:val="00EB55F0"/>
    <w:rsid w:val="00EC4B1E"/>
    <w:rsid w:val="00EC64B5"/>
    <w:rsid w:val="00ED4D56"/>
    <w:rsid w:val="00ED5A32"/>
    <w:rsid w:val="00EF2608"/>
    <w:rsid w:val="00F01196"/>
    <w:rsid w:val="00F012A8"/>
    <w:rsid w:val="00F0249C"/>
    <w:rsid w:val="00F0333A"/>
    <w:rsid w:val="00F12D17"/>
    <w:rsid w:val="00F15CAE"/>
    <w:rsid w:val="00F20774"/>
    <w:rsid w:val="00F24AB6"/>
    <w:rsid w:val="00F305E3"/>
    <w:rsid w:val="00F30751"/>
    <w:rsid w:val="00F408AE"/>
    <w:rsid w:val="00F40B8B"/>
    <w:rsid w:val="00F4562C"/>
    <w:rsid w:val="00F457B1"/>
    <w:rsid w:val="00F46ECF"/>
    <w:rsid w:val="00F47D39"/>
    <w:rsid w:val="00F53B1D"/>
    <w:rsid w:val="00F55196"/>
    <w:rsid w:val="00F557F9"/>
    <w:rsid w:val="00F56175"/>
    <w:rsid w:val="00F5697A"/>
    <w:rsid w:val="00F60B5A"/>
    <w:rsid w:val="00F6401C"/>
    <w:rsid w:val="00F65914"/>
    <w:rsid w:val="00F6636B"/>
    <w:rsid w:val="00F67020"/>
    <w:rsid w:val="00F67091"/>
    <w:rsid w:val="00F81A31"/>
    <w:rsid w:val="00F837A8"/>
    <w:rsid w:val="00F85CC8"/>
    <w:rsid w:val="00F94F49"/>
    <w:rsid w:val="00F95D0F"/>
    <w:rsid w:val="00FB0434"/>
    <w:rsid w:val="00FB34AE"/>
    <w:rsid w:val="00FB51C7"/>
    <w:rsid w:val="00FC0A79"/>
    <w:rsid w:val="00FC2E26"/>
    <w:rsid w:val="00FC425B"/>
    <w:rsid w:val="00FC6CF4"/>
    <w:rsid w:val="00FD3F59"/>
    <w:rsid w:val="00FD5423"/>
    <w:rsid w:val="00FD768B"/>
    <w:rsid w:val="00FE4CF6"/>
    <w:rsid w:val="00FE75B6"/>
    <w:rsid w:val="00FF0062"/>
    <w:rsid w:val="00FF02F5"/>
    <w:rsid w:val="00FF5021"/>
    <w:rsid w:val="00FF7E4F"/>
    <w:rsid w:val="01AFDD0E"/>
    <w:rsid w:val="03EB200E"/>
    <w:rsid w:val="0965867B"/>
    <w:rsid w:val="0A6BD069"/>
    <w:rsid w:val="0F51D41E"/>
    <w:rsid w:val="1ACFD47A"/>
    <w:rsid w:val="1D724F72"/>
    <w:rsid w:val="1E930A5A"/>
    <w:rsid w:val="20799F04"/>
    <w:rsid w:val="24971B1E"/>
    <w:rsid w:val="2CEEB9D5"/>
    <w:rsid w:val="30DAAE0A"/>
    <w:rsid w:val="30FBA424"/>
    <w:rsid w:val="3406FD29"/>
    <w:rsid w:val="35A550F5"/>
    <w:rsid w:val="38ED7AA0"/>
    <w:rsid w:val="3A00DFD5"/>
    <w:rsid w:val="3DB36774"/>
    <w:rsid w:val="3EF53284"/>
    <w:rsid w:val="43D937D3"/>
    <w:rsid w:val="47D436A6"/>
    <w:rsid w:val="4BBD8963"/>
    <w:rsid w:val="4E434BE8"/>
    <w:rsid w:val="50B7F3E4"/>
    <w:rsid w:val="5117E91A"/>
    <w:rsid w:val="55FC2EE5"/>
    <w:rsid w:val="5C741611"/>
    <w:rsid w:val="6A07D15B"/>
    <w:rsid w:val="6B9BC0EC"/>
    <w:rsid w:val="73C988CB"/>
    <w:rsid w:val="7508DFB7"/>
    <w:rsid w:val="76607313"/>
    <w:rsid w:val="7A3FCBD4"/>
    <w:rsid w:val="7B7AD93F"/>
    <w:rsid w:val="7E532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C59A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429B4"/>
    <w:rPr>
      <w:sz w:val="24"/>
      <w:szCs w:val="24"/>
      <w:lang w:eastAsia="en-US"/>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sz w:val="28"/>
    </w:rPr>
  </w:style>
  <w:style w:type="paragraph" w:styleId="Heading3">
    <w:name w:val="heading 3"/>
    <w:basedOn w:val="Normal"/>
    <w:next w:val="Normal"/>
    <w:qFormat/>
    <w:rsid w:val="00736410"/>
    <w:pPr>
      <w:keepNext/>
      <w:spacing w:line="360" w:lineRule="auto"/>
      <w:outlineLvl w:val="2"/>
    </w:pPr>
    <w:rPr>
      <w:rFonts w:ascii="Arial" w:hAnsi="Arial" w:cs="Arial"/>
      <w:b/>
      <w:bCs/>
      <w:color w:val="EF7B26"/>
      <w:sz w:val="22"/>
    </w:rPr>
  </w:style>
  <w:style w:type="paragraph" w:styleId="Heading4">
    <w:name w:val="heading 4"/>
    <w:basedOn w:val="Normal"/>
    <w:next w:val="Normal"/>
    <w:qFormat/>
    <w:pPr>
      <w:keepNext/>
      <w:outlineLvl w:val="3"/>
    </w:pPr>
    <w:rPr>
      <w:rFonts w:ascii="Arial" w:hAnsi="Arial" w:cs="Arial"/>
      <w:b/>
      <w:bCs/>
      <w:sz w:val="44"/>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ind w:left="720" w:firstLine="360"/>
      <w:outlineLvl w:val="5"/>
    </w:pPr>
    <w:rPr>
      <w:rFonts w:ascii="Arial" w:hAnsi="Arial" w:cs="Arial"/>
      <w:b/>
      <w:bCs/>
    </w:rPr>
  </w:style>
  <w:style w:type="paragraph" w:styleId="Heading7">
    <w:name w:val="heading 7"/>
    <w:basedOn w:val="Normal"/>
    <w:next w:val="Normal"/>
    <w:qFormat/>
    <w:pPr>
      <w:keepNext/>
      <w:ind w:left="1080"/>
      <w:outlineLvl w:val="6"/>
    </w:pPr>
    <w:rPr>
      <w:rFonts w:ascii="Arial" w:hAnsi="Arial" w:cs="Arial"/>
      <w:b/>
      <w:bCs/>
    </w:rPr>
  </w:style>
  <w:style w:type="paragraph" w:styleId="Heading8">
    <w:name w:val="heading 8"/>
    <w:basedOn w:val="Normal"/>
    <w:next w:val="Normal"/>
    <w:qFormat/>
    <w:pPr>
      <w:keepNext/>
      <w:ind w:left="360" w:firstLine="720"/>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rFonts w:ascii="Arial" w:hAnsi="Arial" w:cs="Arial"/>
      <w:sz w:val="22"/>
    </w:rPr>
  </w:style>
  <w:style w:type="paragraph" w:styleId="BodyTextIndent2">
    <w:name w:val="Body Text Indent 2"/>
    <w:basedOn w:val="Normal"/>
    <w:pPr>
      <w:ind w:left="720" w:hanging="720"/>
    </w:pPr>
    <w:rPr>
      <w:rFonts w:ascii="Arial" w:hAnsi="Arial" w:cs="Arial"/>
      <w:sz w:val="22"/>
    </w:rPr>
  </w:style>
  <w:style w:type="paragraph" w:styleId="BodyTextIndent3">
    <w:name w:val="Body Text Indent 3"/>
    <w:basedOn w:val="Normal"/>
    <w:pPr>
      <w:ind w:left="1080"/>
    </w:pPr>
    <w:rPr>
      <w:rFonts w:ascii="Arial" w:hAnsi="Arial" w:cs="Arial"/>
      <w:sz w:val="22"/>
    </w:rPr>
  </w:style>
  <w:style w:type="table" w:styleId="TableGrid">
    <w:name w:val="Table Grid"/>
    <w:basedOn w:val="TableNormal"/>
    <w:rsid w:val="0041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rsid w:val="00AE6AFF"/>
    <w:pPr>
      <w:autoSpaceDE w:val="0"/>
      <w:autoSpaceDN w:val="0"/>
      <w:adjustRightInd w:val="0"/>
      <w:spacing w:line="241" w:lineRule="atLeast"/>
    </w:pPr>
    <w:rPr>
      <w:rFonts w:ascii="Frutiger LT Std 45 Light" w:hAnsi="Frutiger LT Std 45 Light"/>
      <w:lang w:val="en-US"/>
    </w:rPr>
  </w:style>
  <w:style w:type="paragraph" w:styleId="BalloonText">
    <w:name w:val="Balloon Text"/>
    <w:basedOn w:val="Normal"/>
    <w:semiHidden/>
    <w:rsid w:val="00663A30"/>
    <w:rPr>
      <w:rFonts w:ascii="Tahoma" w:hAnsi="Tahoma" w:cs="Tahoma"/>
      <w:sz w:val="16"/>
      <w:szCs w:val="16"/>
    </w:rPr>
  </w:style>
  <w:style w:type="paragraph" w:styleId="Footer">
    <w:name w:val="footer"/>
    <w:basedOn w:val="Normal"/>
    <w:link w:val="FooterChar"/>
    <w:uiPriority w:val="99"/>
    <w:rsid w:val="00145E09"/>
    <w:pPr>
      <w:tabs>
        <w:tab w:val="center" w:pos="4153"/>
        <w:tab w:val="right" w:pos="8306"/>
      </w:tabs>
    </w:pPr>
  </w:style>
  <w:style w:type="character" w:styleId="PageNumber">
    <w:name w:val="page number"/>
    <w:basedOn w:val="DefaultParagraphFont"/>
    <w:rsid w:val="00145E09"/>
  </w:style>
  <w:style w:type="paragraph" w:styleId="Header">
    <w:name w:val="header"/>
    <w:basedOn w:val="Normal"/>
    <w:rsid w:val="000D0F36"/>
    <w:pPr>
      <w:tabs>
        <w:tab w:val="center" w:pos="4153"/>
        <w:tab w:val="right" w:pos="8306"/>
      </w:tabs>
    </w:pPr>
  </w:style>
  <w:style w:type="character" w:customStyle="1" w:styleId="jkenyon">
    <w:name w:val="jkenyon"/>
    <w:semiHidden/>
    <w:rsid w:val="005F72C5"/>
    <w:rPr>
      <w:rFonts w:ascii="Cambria" w:hAnsi="Cambria"/>
      <w:b w:val="0"/>
      <w:bCs w:val="0"/>
      <w:i w:val="0"/>
      <w:iCs w:val="0"/>
      <w:strike w:val="0"/>
      <w:color w:val="auto"/>
      <w:sz w:val="22"/>
      <w:szCs w:val="22"/>
      <w:u w:val="none"/>
    </w:rPr>
  </w:style>
  <w:style w:type="character" w:customStyle="1" w:styleId="FooterChar">
    <w:name w:val="Footer Char"/>
    <w:link w:val="Footer"/>
    <w:uiPriority w:val="99"/>
    <w:rsid w:val="00493AC0"/>
    <w:rPr>
      <w:sz w:val="24"/>
      <w:szCs w:val="24"/>
      <w:lang w:eastAsia="en-US"/>
    </w:rPr>
  </w:style>
  <w:style w:type="character" w:customStyle="1" w:styleId="UnresolvedMention1">
    <w:name w:val="Unresolved Mention1"/>
    <w:uiPriority w:val="99"/>
    <w:semiHidden/>
    <w:unhideWhenUsed/>
    <w:rsid w:val="001801DD"/>
    <w:rPr>
      <w:color w:val="808080"/>
      <w:shd w:val="clear" w:color="auto" w:fill="E6E6E6"/>
    </w:rPr>
  </w:style>
  <w:style w:type="paragraph" w:styleId="NormalWeb">
    <w:name w:val="Normal (Web)"/>
    <w:basedOn w:val="Normal"/>
    <w:uiPriority w:val="99"/>
    <w:unhideWhenUsed/>
    <w:rsid w:val="001D63D8"/>
    <w:pPr>
      <w:spacing w:before="100" w:beforeAutospacing="1" w:after="100" w:afterAutospacing="1"/>
    </w:pPr>
    <w:rPr>
      <w:lang w:eastAsia="en-GB"/>
    </w:rPr>
  </w:style>
  <w:style w:type="character" w:styleId="CommentReference">
    <w:name w:val="annotation reference"/>
    <w:basedOn w:val="DefaultParagraphFont"/>
    <w:rsid w:val="005F701D"/>
    <w:rPr>
      <w:sz w:val="16"/>
      <w:szCs w:val="16"/>
    </w:rPr>
  </w:style>
  <w:style w:type="paragraph" w:styleId="CommentText">
    <w:name w:val="annotation text"/>
    <w:basedOn w:val="Normal"/>
    <w:link w:val="CommentTextChar"/>
    <w:rsid w:val="005F701D"/>
    <w:rPr>
      <w:sz w:val="20"/>
      <w:szCs w:val="20"/>
    </w:rPr>
  </w:style>
  <w:style w:type="character" w:customStyle="1" w:styleId="CommentTextChar">
    <w:name w:val="Comment Text Char"/>
    <w:basedOn w:val="DefaultParagraphFont"/>
    <w:link w:val="CommentText"/>
    <w:rsid w:val="005F701D"/>
    <w:rPr>
      <w:lang w:eastAsia="en-US"/>
    </w:rPr>
  </w:style>
  <w:style w:type="paragraph" w:styleId="CommentSubject">
    <w:name w:val="annotation subject"/>
    <w:basedOn w:val="CommentText"/>
    <w:next w:val="CommentText"/>
    <w:link w:val="CommentSubjectChar"/>
    <w:rsid w:val="005F701D"/>
    <w:rPr>
      <w:b/>
      <w:bCs/>
    </w:rPr>
  </w:style>
  <w:style w:type="character" w:customStyle="1" w:styleId="CommentSubjectChar">
    <w:name w:val="Comment Subject Char"/>
    <w:basedOn w:val="CommentTextChar"/>
    <w:link w:val="CommentSubject"/>
    <w:rsid w:val="005F701D"/>
    <w:rPr>
      <w:b/>
      <w:bCs/>
      <w:lang w:eastAsia="en-US"/>
    </w:rPr>
  </w:style>
  <w:style w:type="paragraph" w:styleId="ListParagraph">
    <w:name w:val="List Paragraph"/>
    <w:basedOn w:val="Normal"/>
    <w:uiPriority w:val="34"/>
    <w:qFormat/>
    <w:rsid w:val="00112775"/>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rsid w:val="00E80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35439">
      <w:bodyDiv w:val="1"/>
      <w:marLeft w:val="0"/>
      <w:marRight w:val="0"/>
      <w:marTop w:val="0"/>
      <w:marBottom w:val="0"/>
      <w:divBdr>
        <w:top w:val="none" w:sz="0" w:space="0" w:color="auto"/>
        <w:left w:val="none" w:sz="0" w:space="0" w:color="auto"/>
        <w:bottom w:val="none" w:sz="0" w:space="0" w:color="auto"/>
        <w:right w:val="none" w:sz="0" w:space="0" w:color="auto"/>
      </w:divBdr>
    </w:div>
    <w:div w:id="709257796">
      <w:bodyDiv w:val="1"/>
      <w:marLeft w:val="0"/>
      <w:marRight w:val="0"/>
      <w:marTop w:val="0"/>
      <w:marBottom w:val="0"/>
      <w:divBdr>
        <w:top w:val="none" w:sz="0" w:space="0" w:color="auto"/>
        <w:left w:val="none" w:sz="0" w:space="0" w:color="auto"/>
        <w:bottom w:val="none" w:sz="0" w:space="0" w:color="auto"/>
        <w:right w:val="none" w:sz="0" w:space="0" w:color="auto"/>
      </w:divBdr>
    </w:div>
    <w:div w:id="891381277">
      <w:bodyDiv w:val="1"/>
      <w:marLeft w:val="0"/>
      <w:marRight w:val="0"/>
      <w:marTop w:val="0"/>
      <w:marBottom w:val="0"/>
      <w:divBdr>
        <w:top w:val="none" w:sz="0" w:space="0" w:color="auto"/>
        <w:left w:val="none" w:sz="0" w:space="0" w:color="auto"/>
        <w:bottom w:val="none" w:sz="0" w:space="0" w:color="auto"/>
        <w:right w:val="none" w:sz="0" w:space="0" w:color="auto"/>
      </w:divBdr>
    </w:div>
    <w:div w:id="907496677">
      <w:bodyDiv w:val="1"/>
      <w:marLeft w:val="0"/>
      <w:marRight w:val="0"/>
      <w:marTop w:val="0"/>
      <w:marBottom w:val="0"/>
      <w:divBdr>
        <w:top w:val="none" w:sz="0" w:space="0" w:color="auto"/>
        <w:left w:val="none" w:sz="0" w:space="0" w:color="auto"/>
        <w:bottom w:val="none" w:sz="0" w:space="0" w:color="auto"/>
        <w:right w:val="none" w:sz="0" w:space="0" w:color="auto"/>
      </w:divBdr>
    </w:div>
    <w:div w:id="986402026">
      <w:bodyDiv w:val="1"/>
      <w:marLeft w:val="0"/>
      <w:marRight w:val="0"/>
      <w:marTop w:val="0"/>
      <w:marBottom w:val="0"/>
      <w:divBdr>
        <w:top w:val="none" w:sz="0" w:space="0" w:color="auto"/>
        <w:left w:val="none" w:sz="0" w:space="0" w:color="auto"/>
        <w:bottom w:val="none" w:sz="0" w:space="0" w:color="auto"/>
        <w:right w:val="none" w:sz="0" w:space="0" w:color="auto"/>
      </w:divBdr>
    </w:div>
    <w:div w:id="1597442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ucy.murray@richmondandwandsworth.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maps.wandsworth.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A7C3DB9-310E-45C8-9F08-E30152025DA1}"/>
      </w:docPartPr>
      <w:docPartBody>
        <w:p w:rsidR="00CD75FF" w:rsidRDefault="00CD75FF"/>
      </w:docPartBody>
    </w:docPart>
    <w:docPart>
      <w:docPartPr>
        <w:name w:val="53559C2F03274145B38A3FA96EE6AB0E"/>
        <w:category>
          <w:name w:val="General"/>
          <w:gallery w:val="placeholder"/>
        </w:category>
        <w:types>
          <w:type w:val="bbPlcHdr"/>
        </w:types>
        <w:behaviors>
          <w:behavior w:val="content"/>
        </w:behaviors>
        <w:guid w:val="{2CD1ADED-7046-4F67-809D-4A3CDD8C2EE3}"/>
      </w:docPartPr>
      <w:docPartBody>
        <w:p w:rsidR="009C3547" w:rsidRDefault="009C35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Std 45 Ligh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re Franklin">
    <w:altName w:val="Libre Franklin"/>
    <w:panose1 w:val="00000500000000000000"/>
    <w:charset w:val="00"/>
    <w:family w:val="auto"/>
    <w:pitch w:val="variable"/>
    <w:sig w:usb0="20000007" w:usb1="00000000" w:usb2="00000000" w:usb3="00000000" w:csb0="00000193" w:csb1="00000000"/>
  </w:font>
  <w:font w:name="DK Prince Frog">
    <w:altName w:val="Calibri"/>
    <w:panose1 w:val="02000000000000000000"/>
    <w:charset w:val="00"/>
    <w:family w:val="modern"/>
    <w:notTrueType/>
    <w:pitch w:val="variable"/>
    <w:sig w:usb0="80000007" w:usb1="00000002"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75FF"/>
    <w:rsid w:val="00242D12"/>
    <w:rsid w:val="00287263"/>
    <w:rsid w:val="002D493F"/>
    <w:rsid w:val="00323F9B"/>
    <w:rsid w:val="008C5947"/>
    <w:rsid w:val="0095084C"/>
    <w:rsid w:val="009C3547"/>
    <w:rsid w:val="00AB161C"/>
    <w:rsid w:val="00CD75FF"/>
    <w:rsid w:val="00D12703"/>
    <w:rsid w:val="00DA22A2"/>
    <w:rsid w:val="00F67097"/>
    <w:rsid w:val="00F81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4A66ACBAE8DF4C91F98EC3821A5552" ma:contentTypeVersion="19" ma:contentTypeDescription="Create a new document." ma:contentTypeScope="" ma:versionID="e8a8f8a3a7052a496b31afe5144bcec2">
  <xsd:schema xmlns:xsd="http://www.w3.org/2001/XMLSchema" xmlns:xs="http://www.w3.org/2001/XMLSchema" xmlns:p="http://schemas.microsoft.com/office/2006/metadata/properties" xmlns:ns1="http://schemas.microsoft.com/sharepoint/v3" xmlns:ns2="1edd8948-d681-4e0e-a1f9-9dc240f66e04" xmlns:ns3="eed76b2d-74a5-4e3b-a21d-9c31c3228249" targetNamespace="http://schemas.microsoft.com/office/2006/metadata/properties" ma:root="true" ma:fieldsID="43d509ac0922e6d63962b91637cfd0d6" ns1:_="" ns2:_="" ns3:_="">
    <xsd:import namespace="http://schemas.microsoft.com/sharepoint/v3"/>
    <xsd:import namespace="1edd8948-d681-4e0e-a1f9-9dc240f66e04"/>
    <xsd:import namespace="eed76b2d-74a5-4e3b-a21d-9c31c32282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dd8948-d681-4e0e-a1f9-9dc240f66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d76b2d-74a5-4e3b-a21d-9c31c322824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74bfbea-be74-429c-b071-0a3337186d52}" ma:internalName="TaxCatchAll" ma:showField="CatchAllData" ma:web="eed76b2d-74a5-4e3b-a21d-9c31c3228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eed76b2d-74a5-4e3b-a21d-9c31c3228249">
      <UserInfo>
        <DisplayName>O'Donnell, Sara</DisplayName>
        <AccountId>16</AccountId>
        <AccountType/>
      </UserInfo>
      <UserInfo>
        <DisplayName>Mattos, Cath</DisplayName>
        <AccountId>24</AccountId>
        <AccountType/>
      </UserInfo>
      <UserInfo>
        <DisplayName>Kuipers, Anneke</DisplayName>
        <AccountId>15</AccountId>
        <AccountType/>
      </UserInfo>
    </SharedWithUsers>
    <TaxCatchAll xmlns="eed76b2d-74a5-4e3b-a21d-9c31c3228249" xsi:nil="true"/>
    <lcf76f155ced4ddcb4097134ff3c332f xmlns="1edd8948-d681-4e0e-a1f9-9dc240f66e0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673BA-4126-4FA6-BEBA-8BB0D5034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dd8948-d681-4e0e-a1f9-9dc240f66e04"/>
    <ds:schemaRef ds:uri="eed76b2d-74a5-4e3b-a21d-9c31c3228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96F89E-6BAC-476F-98C2-CA43ECB9E991}">
  <ds:schemaRefs>
    <ds:schemaRef ds:uri="http://schemas.microsoft.com/office/2006/metadata/properties"/>
    <ds:schemaRef ds:uri="http://schemas.microsoft.com/office/infopath/2007/PartnerControls"/>
    <ds:schemaRef ds:uri="http://schemas.microsoft.com/sharepoint/v3"/>
    <ds:schemaRef ds:uri="eed76b2d-74a5-4e3b-a21d-9c31c3228249"/>
    <ds:schemaRef ds:uri="1edd8948-d681-4e0e-a1f9-9dc240f66e04"/>
  </ds:schemaRefs>
</ds:datastoreItem>
</file>

<file path=customXml/itemProps3.xml><?xml version="1.0" encoding="utf-8"?>
<ds:datastoreItem xmlns:ds="http://schemas.openxmlformats.org/officeDocument/2006/customXml" ds:itemID="{CC23B6EC-BD7B-42EA-870C-EC4C4A9842CB}">
  <ds:schemaRefs>
    <ds:schemaRef ds:uri="http://schemas.microsoft.com/sharepoint/v3/contenttype/forms"/>
  </ds:schemaRefs>
</ds:datastoreItem>
</file>

<file path=customXml/itemProps4.xml><?xml version="1.0" encoding="utf-8"?>
<ds:datastoreItem xmlns:ds="http://schemas.openxmlformats.org/officeDocument/2006/customXml" ds:itemID="{00BA5DBF-6FEC-4038-A095-B5A9AB52B83A}">
  <ds:schemaRefs>
    <ds:schemaRef ds:uri="http://schemas.openxmlformats.org/officeDocument/2006/bibliography"/>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12</TotalTime>
  <Pages>9</Pages>
  <Words>1528</Words>
  <Characters>8919</Characters>
  <Application>Microsoft Office Word</Application>
  <DocSecurity>4</DocSecurity>
  <Lines>557</Lines>
  <Paragraphs>186</Paragraphs>
  <ScaleCrop>false</ScaleCrop>
  <HeadingPairs>
    <vt:vector size="2" baseType="variant">
      <vt:variant>
        <vt:lpstr>Title</vt:lpstr>
      </vt:variant>
      <vt:variant>
        <vt:i4>1</vt:i4>
      </vt:variant>
    </vt:vector>
  </HeadingPairs>
  <TitlesOfParts>
    <vt:vector size="1" baseType="lpstr">
      <vt:lpstr>Arts About Wandsworth</vt:lpstr>
    </vt:vector>
  </TitlesOfParts>
  <Company>London Borough of Wandsworth</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About Wandsworth</dc:title>
  <dc:subject/>
  <dc:creator>WBC</dc:creator>
  <cp:keywords/>
  <cp:lastModifiedBy>Hiett, Hannah</cp:lastModifiedBy>
  <cp:revision>2</cp:revision>
  <cp:lastPrinted>2018-10-09T21:44:00Z</cp:lastPrinted>
  <dcterms:created xsi:type="dcterms:W3CDTF">2022-11-17T12:11:00Z</dcterms:created>
  <dcterms:modified xsi:type="dcterms:W3CDTF">2022-11-17T12:11:00Z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0x0101000E4A66ACBAE8DF4C91F98EC3821A5552</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MSIP_Label_763da656-5c75-4f6d-9461-4a3ce9a537cc_Enabled">
    <vt:lpwstr>true</vt:lpwstr>
  </property>
  <property fmtid="{D5CDD505-2E9C-101B-9397-08002B2CF9AE}" pid="6" name="MSIP_Label_763da656-5c75-4f6d-9461-4a3ce9a537cc_SetDate">
    <vt:lpwstr>2021-10-12T10:54:05Z</vt:lpwstr>
  </property>
  <property fmtid="{D5CDD505-2E9C-101B-9397-08002B2CF9AE}" pid="7" name="MSIP_Label_763da656-5c75-4f6d-9461-4a3ce9a537cc_Method">
    <vt:lpwstr>Standard</vt:lpwstr>
  </property>
  <property fmtid="{D5CDD505-2E9C-101B-9397-08002B2CF9AE}" pid="8" name="MSIP_Label_763da656-5c75-4f6d-9461-4a3ce9a537cc_Name">
    <vt:lpwstr>763da656-5c75-4f6d-9461-4a3ce9a537cc</vt:lpwstr>
  </property>
  <property fmtid="{D5CDD505-2E9C-101B-9397-08002B2CF9AE}" pid="9" name="MSIP_Label_763da656-5c75-4f6d-9461-4a3ce9a537cc_SiteId">
    <vt:lpwstr>d9d3f5ac-f803-49be-949f-14a7074d74a7</vt:lpwstr>
  </property>
  <property fmtid="{D5CDD505-2E9C-101B-9397-08002B2CF9AE}" pid="10" name="MSIP_Label_763da656-5c75-4f6d-9461-4a3ce9a537cc_ActionId">
    <vt:lpwstr>876d9011-10d7-40eb-bc6d-b8d194ef03f7</vt:lpwstr>
  </property>
  <property fmtid="{D5CDD505-2E9C-101B-9397-08002B2CF9AE}" pid="11" name="MSIP_Label_763da656-5c75-4f6d-9461-4a3ce9a537cc_ContentBits">
    <vt:lpwstr>1</vt:lpwstr>
  </property>
  <property fmtid="{D5CDD505-2E9C-101B-9397-08002B2CF9AE}" pid="12" name="MediaServiceImageTags">
    <vt:lpwstr/>
  </property>
</Properties>
</file>