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F8415" w14:textId="77777777" w:rsidR="00B84784" w:rsidRPr="00B721B8" w:rsidRDefault="00B84784" w:rsidP="00B84784">
      <w:pPr>
        <w:rPr>
          <w:rFonts w:asciiTheme="majorHAnsi" w:hAnsiTheme="majorHAnsi" w:cstheme="majorHAnsi"/>
          <w:color w:val="000000"/>
          <w:sz w:val="24"/>
        </w:rPr>
      </w:pPr>
      <w:r w:rsidRPr="00B721B8">
        <w:rPr>
          <w:rFonts w:asciiTheme="majorHAnsi" w:hAnsiTheme="majorHAnsi" w:cstheme="majorHAnsi"/>
          <w:b/>
          <w:bCs/>
          <w:color w:val="000000"/>
          <w:sz w:val="24"/>
        </w:rPr>
        <w:t>Venue Guidance </w:t>
      </w:r>
    </w:p>
    <w:p w14:paraId="69BB0BAB" w14:textId="77777777" w:rsidR="00B84784" w:rsidRPr="00B721B8" w:rsidRDefault="00B84784" w:rsidP="00B84784">
      <w:pPr>
        <w:rPr>
          <w:rFonts w:asciiTheme="majorHAnsi" w:hAnsiTheme="majorHAnsi" w:cstheme="majorHAnsi"/>
          <w:color w:val="000000"/>
          <w:sz w:val="24"/>
        </w:rPr>
      </w:pPr>
      <w:r w:rsidRPr="00B721B8">
        <w:rPr>
          <w:rFonts w:asciiTheme="majorHAnsi" w:hAnsiTheme="majorHAnsi" w:cstheme="majorHAnsi"/>
          <w:b/>
          <w:bCs/>
          <w:color w:val="000000"/>
          <w:sz w:val="24"/>
        </w:rPr>
        <w:t> </w:t>
      </w:r>
    </w:p>
    <w:p w14:paraId="47BB8A7E" w14:textId="77777777" w:rsidR="00B84784" w:rsidRPr="00B721B8" w:rsidRDefault="00B84784" w:rsidP="00B84784">
      <w:pPr>
        <w:rPr>
          <w:rFonts w:asciiTheme="majorHAnsi" w:hAnsiTheme="majorHAnsi" w:cstheme="majorHAnsi"/>
          <w:color w:val="7030A0"/>
          <w:sz w:val="28"/>
        </w:rPr>
      </w:pPr>
      <w:r w:rsidRPr="00B721B8">
        <w:rPr>
          <w:rFonts w:asciiTheme="majorHAnsi" w:hAnsiTheme="majorHAnsi" w:cstheme="majorHAnsi"/>
          <w:b/>
          <w:bCs/>
          <w:color w:val="7030A0"/>
          <w:sz w:val="28"/>
        </w:rPr>
        <w:t>Securing a Venue </w:t>
      </w:r>
    </w:p>
    <w:p w14:paraId="00BCE8C8" w14:textId="77777777" w:rsidR="00B84784" w:rsidRPr="00B721B8" w:rsidRDefault="00B84784" w:rsidP="00B84784">
      <w:pPr>
        <w:rPr>
          <w:rFonts w:asciiTheme="majorHAnsi" w:hAnsiTheme="majorHAnsi" w:cstheme="majorHAnsi"/>
          <w:color w:val="000000"/>
          <w:sz w:val="24"/>
        </w:rPr>
      </w:pPr>
      <w:r w:rsidRPr="00B721B8">
        <w:rPr>
          <w:rFonts w:asciiTheme="majorHAnsi" w:hAnsiTheme="majorHAnsi" w:cstheme="majorHAnsi"/>
          <w:b/>
          <w:bCs/>
          <w:color w:val="000000"/>
          <w:sz w:val="24"/>
        </w:rPr>
        <w:t> </w:t>
      </w:r>
    </w:p>
    <w:p w14:paraId="6A3AEE6F" w14:textId="77777777" w:rsidR="00B84784" w:rsidRPr="00B721B8" w:rsidRDefault="00B84784" w:rsidP="00B84784">
      <w:pPr>
        <w:rPr>
          <w:rFonts w:asciiTheme="majorHAnsi" w:hAnsiTheme="majorHAnsi" w:cstheme="majorHAnsi"/>
          <w:color w:val="000000"/>
          <w:sz w:val="24"/>
        </w:rPr>
      </w:pPr>
      <w:r w:rsidRPr="00B721B8">
        <w:rPr>
          <w:rFonts w:asciiTheme="majorHAnsi" w:hAnsiTheme="majorHAnsi" w:cstheme="majorHAnsi"/>
          <w:color w:val="000000"/>
          <w:sz w:val="24"/>
        </w:rPr>
        <w:t>Securing the right venue is one of the most important decisions you will make. </w:t>
      </w:r>
    </w:p>
    <w:p w14:paraId="71DA17DA" w14:textId="77777777" w:rsidR="00B84784" w:rsidRPr="00B721B8" w:rsidRDefault="00B84784" w:rsidP="00225284">
      <w:pPr>
        <w:pStyle w:val="NormalWeb"/>
        <w:rPr>
          <w:rFonts w:asciiTheme="majorHAnsi" w:hAnsiTheme="majorHAnsi" w:cstheme="majorHAnsi"/>
          <w:color w:val="7030A0"/>
          <w:sz w:val="24"/>
        </w:rPr>
      </w:pPr>
      <w:r w:rsidRPr="00B721B8">
        <w:rPr>
          <w:rFonts w:asciiTheme="majorHAnsi" w:hAnsiTheme="majorHAnsi" w:cstheme="majorHAnsi"/>
          <w:color w:val="7030A0"/>
          <w:sz w:val="24"/>
        </w:rPr>
        <w:t>Look for a venue that suits your work practically</w:t>
      </w:r>
      <w:r w:rsidR="00886499" w:rsidRPr="00B721B8">
        <w:rPr>
          <w:rFonts w:asciiTheme="majorHAnsi" w:hAnsiTheme="majorHAnsi" w:cstheme="majorHAnsi"/>
          <w:color w:val="7030A0"/>
          <w:sz w:val="24"/>
        </w:rPr>
        <w:t>. It’s also worth considering whether the look and feel of the venue matches your event,</w:t>
      </w:r>
      <w:r w:rsidRPr="00B721B8">
        <w:rPr>
          <w:rFonts w:asciiTheme="majorHAnsi" w:hAnsiTheme="majorHAnsi" w:cstheme="majorHAnsi"/>
          <w:color w:val="7030A0"/>
          <w:sz w:val="24"/>
        </w:rPr>
        <w:t xml:space="preserve"> </w:t>
      </w:r>
      <w:r w:rsidR="00886499" w:rsidRPr="00B721B8">
        <w:rPr>
          <w:rFonts w:asciiTheme="majorHAnsi" w:hAnsiTheme="majorHAnsi" w:cstheme="majorHAnsi"/>
          <w:color w:val="7030A0"/>
          <w:sz w:val="24"/>
        </w:rPr>
        <w:t xml:space="preserve">and </w:t>
      </w:r>
      <w:r w:rsidR="00225284" w:rsidRPr="00B721B8">
        <w:rPr>
          <w:rFonts w:asciiTheme="majorHAnsi" w:hAnsiTheme="majorHAnsi" w:cstheme="majorHAnsi"/>
          <w:color w:val="7030A0"/>
          <w:sz w:val="24"/>
        </w:rPr>
        <w:t xml:space="preserve">if it </w:t>
      </w:r>
      <w:r w:rsidR="00886499" w:rsidRPr="00B721B8">
        <w:rPr>
          <w:rFonts w:asciiTheme="majorHAnsi" w:hAnsiTheme="majorHAnsi" w:cstheme="majorHAnsi"/>
          <w:color w:val="7030A0"/>
          <w:sz w:val="24"/>
        </w:rPr>
        <w:t>has</w:t>
      </w:r>
      <w:r w:rsidRPr="00B721B8">
        <w:rPr>
          <w:rFonts w:asciiTheme="majorHAnsi" w:hAnsiTheme="majorHAnsi" w:cstheme="majorHAnsi"/>
          <w:color w:val="7030A0"/>
          <w:sz w:val="24"/>
        </w:rPr>
        <w:t xml:space="preserve"> adequate </w:t>
      </w:r>
      <w:r w:rsidR="00886499" w:rsidRPr="00B721B8">
        <w:rPr>
          <w:rFonts w:asciiTheme="majorHAnsi" w:hAnsiTheme="majorHAnsi" w:cstheme="majorHAnsi"/>
          <w:color w:val="7030A0"/>
          <w:sz w:val="24"/>
        </w:rPr>
        <w:t>footfall</w:t>
      </w:r>
      <w:r w:rsidRPr="00B721B8">
        <w:rPr>
          <w:rFonts w:asciiTheme="majorHAnsi" w:hAnsiTheme="majorHAnsi" w:cstheme="majorHAnsi"/>
          <w:color w:val="7030A0"/>
          <w:sz w:val="24"/>
        </w:rPr>
        <w:t>. </w:t>
      </w:r>
    </w:p>
    <w:p w14:paraId="56D1F157" w14:textId="77777777" w:rsidR="00B84784" w:rsidRPr="00B721B8" w:rsidRDefault="00B84784" w:rsidP="00B84784">
      <w:pPr>
        <w:rPr>
          <w:rFonts w:asciiTheme="majorHAnsi" w:hAnsiTheme="majorHAnsi" w:cstheme="majorHAnsi"/>
          <w:color w:val="000000"/>
          <w:sz w:val="24"/>
        </w:rPr>
      </w:pPr>
      <w:r w:rsidRPr="00B721B8">
        <w:rPr>
          <w:rFonts w:asciiTheme="majorHAnsi" w:hAnsiTheme="majorHAnsi" w:cstheme="majorHAnsi"/>
          <w:color w:val="000000"/>
          <w:sz w:val="24"/>
        </w:rPr>
        <w:t xml:space="preserve">Have a look at </w:t>
      </w:r>
      <w:r w:rsidR="00225284" w:rsidRPr="00B721B8">
        <w:rPr>
          <w:rFonts w:asciiTheme="majorHAnsi" w:hAnsiTheme="majorHAnsi" w:cstheme="majorHAnsi"/>
          <w:color w:val="000000"/>
          <w:sz w:val="24"/>
        </w:rPr>
        <w:t>the</w:t>
      </w:r>
      <w:r w:rsidRPr="00B721B8">
        <w:rPr>
          <w:rFonts w:asciiTheme="majorHAnsi" w:hAnsiTheme="majorHAnsi" w:cstheme="majorHAnsi"/>
          <w:color w:val="000000"/>
          <w:sz w:val="24"/>
        </w:rPr>
        <w:t xml:space="preserve"> </w:t>
      </w:r>
      <w:hyperlink r:id="rId7" w:history="1">
        <w:r w:rsidRPr="00B721B8">
          <w:rPr>
            <w:rStyle w:val="Hyperlink"/>
            <w:rFonts w:asciiTheme="majorHAnsi" w:hAnsiTheme="majorHAnsi" w:cstheme="majorHAnsi"/>
            <w:sz w:val="24"/>
          </w:rPr>
          <w:t>Venue Directory</w:t>
        </w:r>
      </w:hyperlink>
      <w:r w:rsidRPr="00B721B8">
        <w:rPr>
          <w:rFonts w:asciiTheme="majorHAnsi" w:hAnsiTheme="majorHAnsi" w:cstheme="majorHAnsi"/>
          <w:color w:val="000000"/>
          <w:sz w:val="24"/>
        </w:rPr>
        <w:t xml:space="preserve"> </w:t>
      </w:r>
      <w:r w:rsidR="00225284" w:rsidRPr="00B721B8">
        <w:rPr>
          <w:rFonts w:asciiTheme="majorHAnsi" w:hAnsiTheme="majorHAnsi" w:cstheme="majorHAnsi"/>
          <w:color w:val="000000"/>
          <w:sz w:val="24"/>
        </w:rPr>
        <w:t xml:space="preserve">on our website </w:t>
      </w:r>
      <w:r w:rsidRPr="00B721B8">
        <w:rPr>
          <w:rFonts w:asciiTheme="majorHAnsi" w:hAnsiTheme="majorHAnsi" w:cstheme="majorHAnsi"/>
          <w:color w:val="000000"/>
          <w:sz w:val="24"/>
        </w:rPr>
        <w:t>to get an idea of the venues available in Wandsworth for the festival. </w:t>
      </w:r>
    </w:p>
    <w:p w14:paraId="4F248D37" w14:textId="77777777" w:rsidR="00B84784" w:rsidRPr="00B721B8" w:rsidRDefault="00B84784" w:rsidP="00B84784">
      <w:pPr>
        <w:rPr>
          <w:rFonts w:asciiTheme="majorHAnsi" w:hAnsiTheme="majorHAnsi" w:cstheme="majorHAnsi"/>
          <w:color w:val="000000"/>
          <w:sz w:val="24"/>
        </w:rPr>
      </w:pPr>
      <w:r w:rsidRPr="00B721B8">
        <w:rPr>
          <w:rFonts w:asciiTheme="majorHAnsi" w:hAnsiTheme="majorHAnsi" w:cstheme="majorHAnsi"/>
          <w:color w:val="000000"/>
          <w:sz w:val="24"/>
        </w:rPr>
        <w:t> </w:t>
      </w:r>
    </w:p>
    <w:p w14:paraId="484A656D" w14:textId="77777777" w:rsidR="00B84784" w:rsidRPr="00B721B8" w:rsidRDefault="00B84784" w:rsidP="00B84784">
      <w:pPr>
        <w:rPr>
          <w:rFonts w:asciiTheme="majorHAnsi" w:hAnsiTheme="majorHAnsi" w:cstheme="majorHAnsi"/>
          <w:color w:val="000000"/>
          <w:sz w:val="24"/>
        </w:rPr>
      </w:pPr>
      <w:r w:rsidRPr="00B721B8">
        <w:rPr>
          <w:rFonts w:asciiTheme="majorHAnsi" w:hAnsiTheme="majorHAnsi" w:cstheme="majorHAnsi"/>
          <w:color w:val="000000"/>
          <w:sz w:val="24"/>
        </w:rPr>
        <w:t xml:space="preserve"> If you </w:t>
      </w:r>
      <w:r w:rsidR="00225284" w:rsidRPr="00B721B8">
        <w:rPr>
          <w:rFonts w:asciiTheme="majorHAnsi" w:hAnsiTheme="majorHAnsi" w:cstheme="majorHAnsi"/>
          <w:color w:val="000000"/>
          <w:sz w:val="24"/>
        </w:rPr>
        <w:t>find</w:t>
      </w:r>
      <w:r w:rsidRPr="00B721B8">
        <w:rPr>
          <w:rFonts w:asciiTheme="majorHAnsi" w:hAnsiTheme="majorHAnsi" w:cstheme="majorHAnsi"/>
          <w:color w:val="000000"/>
          <w:sz w:val="24"/>
        </w:rPr>
        <w:t xml:space="preserve"> a venue that is not on the directory</w:t>
      </w:r>
      <w:r w:rsidR="00225284" w:rsidRPr="00B721B8">
        <w:rPr>
          <w:rFonts w:asciiTheme="majorHAnsi" w:hAnsiTheme="majorHAnsi" w:cstheme="majorHAnsi"/>
          <w:color w:val="000000"/>
          <w:sz w:val="24"/>
        </w:rPr>
        <w:t xml:space="preserve"> that you want to use</w:t>
      </w:r>
      <w:r w:rsidRPr="00B721B8">
        <w:rPr>
          <w:rFonts w:asciiTheme="majorHAnsi" w:hAnsiTheme="majorHAnsi" w:cstheme="majorHAnsi"/>
          <w:color w:val="000000"/>
          <w:sz w:val="24"/>
        </w:rPr>
        <w:t>, let us know and we will get it added to the directory.</w:t>
      </w:r>
    </w:p>
    <w:p w14:paraId="6921D665" w14:textId="77777777" w:rsidR="00B84784" w:rsidRPr="00B721B8" w:rsidRDefault="00B84784" w:rsidP="00B84784">
      <w:pPr>
        <w:rPr>
          <w:rFonts w:asciiTheme="majorHAnsi" w:hAnsiTheme="majorHAnsi" w:cstheme="majorHAnsi"/>
          <w:color w:val="000000"/>
          <w:sz w:val="24"/>
        </w:rPr>
      </w:pPr>
      <w:r w:rsidRPr="00B721B8">
        <w:rPr>
          <w:rFonts w:asciiTheme="majorHAnsi" w:hAnsiTheme="majorHAnsi" w:cstheme="majorHAnsi"/>
          <w:color w:val="000000"/>
          <w:sz w:val="24"/>
        </w:rPr>
        <w:t> </w:t>
      </w:r>
    </w:p>
    <w:p w14:paraId="522ACBB0" w14:textId="77777777" w:rsidR="00B84784" w:rsidRPr="00B721B8" w:rsidRDefault="00B84784" w:rsidP="00B84784">
      <w:pPr>
        <w:rPr>
          <w:rFonts w:asciiTheme="majorHAnsi" w:hAnsiTheme="majorHAnsi" w:cstheme="majorHAnsi"/>
          <w:color w:val="000000"/>
          <w:sz w:val="24"/>
        </w:rPr>
      </w:pPr>
      <w:r w:rsidRPr="00B721B8">
        <w:rPr>
          <w:rFonts w:asciiTheme="majorHAnsi" w:hAnsiTheme="majorHAnsi" w:cstheme="majorHAnsi"/>
          <w:color w:val="000000"/>
          <w:sz w:val="24"/>
        </w:rPr>
        <w:t>Once you have a made a list of potential venues</w:t>
      </w:r>
      <w:r w:rsidR="00225284" w:rsidRPr="00B721B8">
        <w:rPr>
          <w:rFonts w:asciiTheme="majorHAnsi" w:hAnsiTheme="majorHAnsi" w:cstheme="majorHAnsi"/>
          <w:color w:val="000000"/>
          <w:sz w:val="24"/>
        </w:rPr>
        <w:t>, consider the following questions:</w:t>
      </w:r>
    </w:p>
    <w:p w14:paraId="4ED50776" w14:textId="77777777" w:rsidR="00225284" w:rsidRPr="00B721B8" w:rsidRDefault="00B84784" w:rsidP="00225284">
      <w:pPr>
        <w:rPr>
          <w:rFonts w:asciiTheme="majorHAnsi" w:hAnsiTheme="majorHAnsi" w:cstheme="majorHAnsi"/>
          <w:color w:val="000000"/>
          <w:sz w:val="24"/>
        </w:rPr>
      </w:pPr>
      <w:r w:rsidRPr="00B721B8">
        <w:rPr>
          <w:rFonts w:asciiTheme="majorHAnsi" w:hAnsiTheme="majorHAnsi" w:cstheme="majorHAnsi"/>
          <w:color w:val="000000"/>
          <w:sz w:val="24"/>
        </w:rPr>
        <w:t> </w:t>
      </w:r>
    </w:p>
    <w:p w14:paraId="5D8C229E" w14:textId="77777777" w:rsidR="00B84784" w:rsidRPr="00B721B8" w:rsidRDefault="00B84784" w:rsidP="00225284">
      <w:pPr>
        <w:pStyle w:val="ListParagraph"/>
        <w:numPr>
          <w:ilvl w:val="0"/>
          <w:numId w:val="1"/>
        </w:numPr>
        <w:rPr>
          <w:rFonts w:asciiTheme="majorHAnsi" w:hAnsiTheme="majorHAnsi" w:cstheme="majorHAnsi"/>
          <w:color w:val="000000"/>
          <w:sz w:val="24"/>
        </w:rPr>
      </w:pPr>
      <w:r w:rsidRPr="00B721B8">
        <w:rPr>
          <w:rFonts w:asciiTheme="majorHAnsi" w:hAnsiTheme="majorHAnsi" w:cstheme="majorHAnsi"/>
          <w:b/>
          <w:sz w:val="24"/>
        </w:rPr>
        <w:t>Capacity</w:t>
      </w:r>
      <w:r w:rsidRPr="00B721B8">
        <w:rPr>
          <w:rFonts w:asciiTheme="majorHAnsi" w:hAnsiTheme="majorHAnsi" w:cstheme="majorHAnsi"/>
          <w:sz w:val="24"/>
        </w:rPr>
        <w:t xml:space="preserve"> – does it meet your needs? If this is your first time </w:t>
      </w:r>
      <w:r w:rsidR="00225284" w:rsidRPr="00B721B8">
        <w:rPr>
          <w:rFonts w:asciiTheme="majorHAnsi" w:hAnsiTheme="majorHAnsi" w:cstheme="majorHAnsi"/>
          <w:sz w:val="24"/>
        </w:rPr>
        <w:t>at</w:t>
      </w:r>
      <w:r w:rsidRPr="00B721B8">
        <w:rPr>
          <w:rFonts w:asciiTheme="majorHAnsi" w:hAnsiTheme="majorHAnsi" w:cstheme="majorHAnsi"/>
          <w:sz w:val="24"/>
        </w:rPr>
        <w:t xml:space="preserve"> </w:t>
      </w:r>
      <w:r w:rsidR="00225284" w:rsidRPr="00B721B8">
        <w:rPr>
          <w:rFonts w:asciiTheme="majorHAnsi" w:hAnsiTheme="majorHAnsi" w:cstheme="majorHAnsi"/>
          <w:sz w:val="24"/>
        </w:rPr>
        <w:t>Wandsworth Arts</w:t>
      </w:r>
      <w:r w:rsidRPr="00B721B8">
        <w:rPr>
          <w:rFonts w:asciiTheme="majorHAnsi" w:hAnsiTheme="majorHAnsi" w:cstheme="majorHAnsi"/>
          <w:sz w:val="24"/>
        </w:rPr>
        <w:t xml:space="preserve"> Fringe, be realistic in your expectations. </w:t>
      </w:r>
    </w:p>
    <w:p w14:paraId="6418DEB0" w14:textId="77777777" w:rsidR="00B84784" w:rsidRPr="00B721B8" w:rsidRDefault="00B84784" w:rsidP="00225284">
      <w:pPr>
        <w:pStyle w:val="NormalWeb"/>
        <w:numPr>
          <w:ilvl w:val="0"/>
          <w:numId w:val="1"/>
        </w:numPr>
        <w:rPr>
          <w:rFonts w:asciiTheme="majorHAnsi" w:hAnsiTheme="majorHAnsi" w:cstheme="majorHAnsi"/>
          <w:sz w:val="24"/>
        </w:rPr>
      </w:pPr>
      <w:r w:rsidRPr="00B721B8">
        <w:rPr>
          <w:rFonts w:asciiTheme="majorHAnsi" w:hAnsiTheme="majorHAnsi" w:cstheme="majorHAnsi"/>
          <w:b/>
          <w:sz w:val="24"/>
        </w:rPr>
        <w:t>Location and audience</w:t>
      </w:r>
      <w:r w:rsidRPr="00B721B8">
        <w:rPr>
          <w:rFonts w:asciiTheme="majorHAnsi" w:hAnsiTheme="majorHAnsi" w:cstheme="majorHAnsi"/>
          <w:sz w:val="24"/>
        </w:rPr>
        <w:t xml:space="preserve"> – is it near other Fringe activity, close to transport, does the venue have an existing audience that suits your event? </w:t>
      </w:r>
    </w:p>
    <w:p w14:paraId="2923F73B" w14:textId="77777777" w:rsidR="00B84784" w:rsidRPr="00B721B8" w:rsidRDefault="00B84784" w:rsidP="00225284">
      <w:pPr>
        <w:pStyle w:val="NormalWeb"/>
        <w:numPr>
          <w:ilvl w:val="0"/>
          <w:numId w:val="1"/>
        </w:numPr>
        <w:rPr>
          <w:rFonts w:asciiTheme="majorHAnsi" w:hAnsiTheme="majorHAnsi" w:cstheme="majorHAnsi"/>
          <w:sz w:val="24"/>
        </w:rPr>
      </w:pPr>
      <w:r w:rsidRPr="00B721B8">
        <w:rPr>
          <w:rFonts w:asciiTheme="majorHAnsi" w:hAnsiTheme="majorHAnsi" w:cstheme="majorHAnsi"/>
          <w:sz w:val="24"/>
        </w:rPr>
        <w:t xml:space="preserve">How is the venue planning to </w:t>
      </w:r>
      <w:r w:rsidRPr="00B721B8">
        <w:rPr>
          <w:rFonts w:asciiTheme="majorHAnsi" w:hAnsiTheme="majorHAnsi" w:cstheme="majorHAnsi"/>
          <w:b/>
          <w:sz w:val="24"/>
        </w:rPr>
        <w:t>market and publicise</w:t>
      </w:r>
      <w:r w:rsidR="00D367F9" w:rsidRPr="00B721B8">
        <w:rPr>
          <w:rFonts w:asciiTheme="majorHAnsi" w:hAnsiTheme="majorHAnsi" w:cstheme="majorHAnsi"/>
          <w:sz w:val="24"/>
        </w:rPr>
        <w:t xml:space="preserve"> any</w:t>
      </w:r>
      <w:r w:rsidRPr="00B721B8">
        <w:rPr>
          <w:rFonts w:asciiTheme="majorHAnsi" w:hAnsiTheme="majorHAnsi" w:cstheme="majorHAnsi"/>
          <w:sz w:val="24"/>
        </w:rPr>
        <w:t xml:space="preserve"> Fringe event</w:t>
      </w:r>
      <w:r w:rsidR="00D367F9" w:rsidRPr="00B721B8">
        <w:rPr>
          <w:rFonts w:asciiTheme="majorHAnsi" w:hAnsiTheme="majorHAnsi" w:cstheme="majorHAnsi"/>
          <w:sz w:val="24"/>
        </w:rPr>
        <w:t>s</w:t>
      </w:r>
      <w:r w:rsidRPr="00B721B8">
        <w:rPr>
          <w:rFonts w:asciiTheme="majorHAnsi" w:hAnsiTheme="majorHAnsi" w:cstheme="majorHAnsi"/>
          <w:sz w:val="24"/>
        </w:rPr>
        <w:t>? </w:t>
      </w:r>
    </w:p>
    <w:p w14:paraId="63D05E7C" w14:textId="77777777" w:rsidR="00B84784" w:rsidRPr="00B721B8" w:rsidRDefault="00B84784" w:rsidP="00225284">
      <w:pPr>
        <w:pStyle w:val="NormalWeb"/>
        <w:numPr>
          <w:ilvl w:val="0"/>
          <w:numId w:val="1"/>
        </w:numPr>
        <w:rPr>
          <w:rFonts w:asciiTheme="majorHAnsi" w:hAnsiTheme="majorHAnsi" w:cstheme="majorHAnsi"/>
          <w:sz w:val="24"/>
        </w:rPr>
      </w:pPr>
      <w:r w:rsidRPr="00B721B8">
        <w:rPr>
          <w:rFonts w:asciiTheme="majorHAnsi" w:hAnsiTheme="majorHAnsi" w:cstheme="majorHAnsi"/>
          <w:sz w:val="24"/>
        </w:rPr>
        <w:t xml:space="preserve">What </w:t>
      </w:r>
      <w:r w:rsidRPr="00B721B8">
        <w:rPr>
          <w:rFonts w:asciiTheme="majorHAnsi" w:hAnsiTheme="majorHAnsi" w:cstheme="majorHAnsi"/>
          <w:b/>
          <w:sz w:val="24"/>
        </w:rPr>
        <w:t>technical facilities</w:t>
      </w:r>
      <w:r w:rsidRPr="00B721B8">
        <w:rPr>
          <w:rFonts w:asciiTheme="majorHAnsi" w:hAnsiTheme="majorHAnsi" w:cstheme="majorHAnsi"/>
          <w:sz w:val="24"/>
        </w:rPr>
        <w:t xml:space="preserve"> does the venue offer? Is this included in the hire or is it an </w:t>
      </w:r>
      <w:r w:rsidRPr="00B721B8">
        <w:rPr>
          <w:rFonts w:asciiTheme="majorHAnsi" w:hAnsiTheme="majorHAnsi" w:cstheme="majorHAnsi"/>
          <w:b/>
          <w:sz w:val="24"/>
        </w:rPr>
        <w:t>extra charge</w:t>
      </w:r>
      <w:r w:rsidRPr="00B721B8">
        <w:rPr>
          <w:rFonts w:asciiTheme="majorHAnsi" w:hAnsiTheme="majorHAnsi" w:cstheme="majorHAnsi"/>
          <w:sz w:val="24"/>
        </w:rPr>
        <w:t>? </w:t>
      </w:r>
    </w:p>
    <w:p w14:paraId="4BC5A2E6" w14:textId="77777777" w:rsidR="00225284" w:rsidRPr="00B721B8" w:rsidRDefault="00B84784" w:rsidP="00225284">
      <w:pPr>
        <w:pStyle w:val="NormalWeb"/>
        <w:numPr>
          <w:ilvl w:val="0"/>
          <w:numId w:val="1"/>
        </w:numPr>
        <w:rPr>
          <w:rFonts w:asciiTheme="majorHAnsi" w:hAnsiTheme="majorHAnsi" w:cstheme="majorHAnsi"/>
          <w:sz w:val="24"/>
        </w:rPr>
      </w:pPr>
      <w:r w:rsidRPr="00B721B8">
        <w:rPr>
          <w:rFonts w:asciiTheme="majorHAnsi" w:hAnsiTheme="majorHAnsi" w:cstheme="majorHAnsi"/>
          <w:sz w:val="24"/>
        </w:rPr>
        <w:t xml:space="preserve">Is the venue </w:t>
      </w:r>
      <w:r w:rsidRPr="00B721B8">
        <w:rPr>
          <w:rFonts w:asciiTheme="majorHAnsi" w:hAnsiTheme="majorHAnsi" w:cstheme="majorHAnsi"/>
          <w:b/>
          <w:sz w:val="24"/>
        </w:rPr>
        <w:t>licensed</w:t>
      </w:r>
      <w:r w:rsidRPr="00B721B8">
        <w:rPr>
          <w:rFonts w:asciiTheme="majorHAnsi" w:hAnsiTheme="majorHAnsi" w:cstheme="majorHAnsi"/>
          <w:sz w:val="24"/>
        </w:rPr>
        <w:t>? Is it important that audiences can grab a drink pre or post show? </w:t>
      </w:r>
    </w:p>
    <w:p w14:paraId="780721F3" w14:textId="77777777" w:rsidR="00B84784" w:rsidRPr="00B721B8" w:rsidRDefault="00B84784" w:rsidP="00225284">
      <w:pPr>
        <w:pStyle w:val="NormalWeb"/>
        <w:numPr>
          <w:ilvl w:val="0"/>
          <w:numId w:val="1"/>
        </w:numPr>
        <w:rPr>
          <w:rFonts w:asciiTheme="majorHAnsi" w:hAnsiTheme="majorHAnsi" w:cstheme="majorHAnsi"/>
          <w:sz w:val="24"/>
        </w:rPr>
      </w:pPr>
      <w:r w:rsidRPr="00B721B8">
        <w:rPr>
          <w:rFonts w:asciiTheme="majorHAnsi" w:hAnsiTheme="majorHAnsi" w:cstheme="majorHAnsi"/>
          <w:sz w:val="24"/>
        </w:rPr>
        <w:t>Wh</w:t>
      </w:r>
      <w:r w:rsidR="00D367F9" w:rsidRPr="00B721B8">
        <w:rPr>
          <w:rFonts w:asciiTheme="majorHAnsi" w:hAnsiTheme="majorHAnsi" w:cstheme="majorHAnsi"/>
          <w:sz w:val="24"/>
        </w:rPr>
        <w:t xml:space="preserve">o will be running the </w:t>
      </w:r>
      <w:r w:rsidR="00D367F9" w:rsidRPr="00B721B8">
        <w:rPr>
          <w:rFonts w:asciiTheme="majorHAnsi" w:hAnsiTheme="majorHAnsi" w:cstheme="majorHAnsi"/>
          <w:b/>
          <w:sz w:val="24"/>
        </w:rPr>
        <w:t>box office</w:t>
      </w:r>
      <w:r w:rsidR="00D367F9" w:rsidRPr="00B721B8">
        <w:rPr>
          <w:rFonts w:asciiTheme="majorHAnsi" w:hAnsiTheme="majorHAnsi" w:cstheme="majorHAnsi"/>
          <w:sz w:val="24"/>
        </w:rPr>
        <w:t xml:space="preserve">, if applicable, and </w:t>
      </w:r>
      <w:r w:rsidR="00D367F9" w:rsidRPr="00B721B8">
        <w:rPr>
          <w:rFonts w:asciiTheme="majorHAnsi" w:hAnsiTheme="majorHAnsi" w:cstheme="majorHAnsi"/>
          <w:b/>
          <w:sz w:val="24"/>
        </w:rPr>
        <w:t>front of house</w:t>
      </w:r>
      <w:r w:rsidRPr="00B721B8">
        <w:rPr>
          <w:rFonts w:asciiTheme="majorHAnsi" w:hAnsiTheme="majorHAnsi" w:cstheme="majorHAnsi"/>
          <w:sz w:val="24"/>
        </w:rPr>
        <w:t>? </w:t>
      </w:r>
    </w:p>
    <w:p w14:paraId="44AE63A9" w14:textId="77777777" w:rsidR="00D367F9" w:rsidRPr="00B721B8" w:rsidRDefault="00D367F9" w:rsidP="00884F1C">
      <w:pPr>
        <w:pStyle w:val="NormalWeb"/>
        <w:numPr>
          <w:ilvl w:val="0"/>
          <w:numId w:val="1"/>
        </w:numPr>
        <w:rPr>
          <w:rFonts w:asciiTheme="majorHAnsi" w:hAnsiTheme="majorHAnsi" w:cstheme="majorHAnsi"/>
          <w:sz w:val="24"/>
        </w:rPr>
      </w:pPr>
      <w:r w:rsidRPr="00B721B8">
        <w:rPr>
          <w:rFonts w:asciiTheme="majorHAnsi" w:hAnsiTheme="majorHAnsi" w:cstheme="majorHAnsi"/>
          <w:sz w:val="24"/>
        </w:rPr>
        <w:t xml:space="preserve">Is your venue </w:t>
      </w:r>
      <w:r w:rsidRPr="00B721B8">
        <w:rPr>
          <w:rFonts w:asciiTheme="majorHAnsi" w:hAnsiTheme="majorHAnsi" w:cstheme="majorHAnsi"/>
          <w:b/>
          <w:sz w:val="24"/>
        </w:rPr>
        <w:t>wheelchair accessible</w:t>
      </w:r>
      <w:r w:rsidRPr="00B721B8">
        <w:rPr>
          <w:rFonts w:asciiTheme="majorHAnsi" w:hAnsiTheme="majorHAnsi" w:cstheme="majorHAnsi"/>
          <w:sz w:val="24"/>
        </w:rPr>
        <w:t xml:space="preserve">? Does it have an </w:t>
      </w:r>
      <w:r w:rsidRPr="00B721B8">
        <w:rPr>
          <w:rFonts w:asciiTheme="majorHAnsi" w:hAnsiTheme="majorHAnsi" w:cstheme="majorHAnsi"/>
          <w:b/>
          <w:sz w:val="24"/>
        </w:rPr>
        <w:t>accessible toilet</w:t>
      </w:r>
      <w:r w:rsidRPr="00B721B8">
        <w:rPr>
          <w:rFonts w:asciiTheme="majorHAnsi" w:hAnsiTheme="majorHAnsi" w:cstheme="majorHAnsi"/>
          <w:sz w:val="24"/>
        </w:rPr>
        <w:t xml:space="preserve">? </w:t>
      </w:r>
    </w:p>
    <w:p w14:paraId="713211F3" w14:textId="77777777" w:rsidR="00225284" w:rsidRPr="00B721B8" w:rsidRDefault="006C558B" w:rsidP="00884F1C">
      <w:pPr>
        <w:pStyle w:val="NormalWeb"/>
        <w:numPr>
          <w:ilvl w:val="0"/>
          <w:numId w:val="1"/>
        </w:numPr>
        <w:rPr>
          <w:rFonts w:asciiTheme="majorHAnsi" w:hAnsiTheme="majorHAnsi" w:cstheme="majorHAnsi"/>
          <w:sz w:val="24"/>
        </w:rPr>
      </w:pPr>
      <w:r w:rsidRPr="00B721B8">
        <w:rPr>
          <w:rFonts w:asciiTheme="majorHAnsi" w:hAnsiTheme="majorHAnsi" w:cstheme="majorHAnsi"/>
          <w:sz w:val="24"/>
        </w:rPr>
        <w:t>Budget</w:t>
      </w:r>
      <w:r w:rsidR="00B84784" w:rsidRPr="00B721B8">
        <w:rPr>
          <w:rFonts w:asciiTheme="majorHAnsi" w:hAnsiTheme="majorHAnsi" w:cstheme="majorHAnsi"/>
          <w:sz w:val="24"/>
        </w:rPr>
        <w:t xml:space="preserve"> – what is </w:t>
      </w:r>
      <w:r w:rsidRPr="00B721B8">
        <w:rPr>
          <w:rFonts w:asciiTheme="majorHAnsi" w:hAnsiTheme="majorHAnsi" w:cstheme="majorHAnsi"/>
          <w:sz w:val="24"/>
        </w:rPr>
        <w:t xml:space="preserve">the </w:t>
      </w:r>
      <w:r w:rsidRPr="00B721B8">
        <w:rPr>
          <w:rFonts w:asciiTheme="majorHAnsi" w:hAnsiTheme="majorHAnsi" w:cstheme="majorHAnsi"/>
          <w:b/>
          <w:sz w:val="24"/>
        </w:rPr>
        <w:t>cost</w:t>
      </w:r>
      <w:r w:rsidRPr="00B721B8">
        <w:rPr>
          <w:rFonts w:asciiTheme="majorHAnsi" w:hAnsiTheme="majorHAnsi" w:cstheme="majorHAnsi"/>
          <w:sz w:val="24"/>
        </w:rPr>
        <w:t xml:space="preserve"> of hiring the</w:t>
      </w:r>
      <w:r w:rsidR="00B84784" w:rsidRPr="00B721B8">
        <w:rPr>
          <w:rFonts w:asciiTheme="majorHAnsi" w:hAnsiTheme="majorHAnsi" w:cstheme="majorHAnsi"/>
          <w:sz w:val="24"/>
        </w:rPr>
        <w:t xml:space="preserve"> venue? </w:t>
      </w:r>
    </w:p>
    <w:p w14:paraId="28E78307" w14:textId="77777777" w:rsidR="00B84784" w:rsidRPr="00B721B8" w:rsidRDefault="00B84784" w:rsidP="00225284">
      <w:pPr>
        <w:pStyle w:val="NormalWeb"/>
        <w:numPr>
          <w:ilvl w:val="0"/>
          <w:numId w:val="1"/>
        </w:numPr>
        <w:rPr>
          <w:rFonts w:asciiTheme="majorHAnsi" w:hAnsiTheme="majorHAnsi" w:cstheme="majorHAnsi"/>
          <w:sz w:val="24"/>
        </w:rPr>
      </w:pPr>
      <w:r w:rsidRPr="00B721B8">
        <w:rPr>
          <w:rFonts w:asciiTheme="majorHAnsi" w:hAnsiTheme="majorHAnsi" w:cstheme="majorHAnsi"/>
          <w:sz w:val="24"/>
        </w:rPr>
        <w:t xml:space="preserve">What does the </w:t>
      </w:r>
      <w:r w:rsidRPr="00B721B8">
        <w:rPr>
          <w:rFonts w:asciiTheme="majorHAnsi" w:hAnsiTheme="majorHAnsi" w:cstheme="majorHAnsi"/>
          <w:b/>
          <w:sz w:val="24"/>
        </w:rPr>
        <w:t>hire fee cover</w:t>
      </w:r>
      <w:r w:rsidRPr="00B721B8">
        <w:rPr>
          <w:rFonts w:asciiTheme="majorHAnsi" w:hAnsiTheme="majorHAnsi" w:cstheme="majorHAnsi"/>
          <w:sz w:val="24"/>
        </w:rPr>
        <w:t xml:space="preserve">? </w:t>
      </w:r>
      <w:r w:rsidR="00D367F9" w:rsidRPr="00B721B8">
        <w:rPr>
          <w:rFonts w:asciiTheme="majorHAnsi" w:hAnsiTheme="majorHAnsi" w:cstheme="majorHAnsi"/>
          <w:sz w:val="24"/>
        </w:rPr>
        <w:t xml:space="preserve">Does it include </w:t>
      </w:r>
      <w:r w:rsidRPr="00B721B8">
        <w:rPr>
          <w:rFonts w:asciiTheme="majorHAnsi" w:hAnsiTheme="majorHAnsi" w:cstheme="majorHAnsi"/>
          <w:sz w:val="24"/>
        </w:rPr>
        <w:t>marketing</w:t>
      </w:r>
      <w:r w:rsidR="00D367F9" w:rsidRPr="00B721B8">
        <w:rPr>
          <w:rFonts w:asciiTheme="majorHAnsi" w:hAnsiTheme="majorHAnsi" w:cstheme="majorHAnsi"/>
          <w:sz w:val="24"/>
        </w:rPr>
        <w:t xml:space="preserve"> support and</w:t>
      </w:r>
      <w:r w:rsidRPr="00B721B8">
        <w:rPr>
          <w:rFonts w:asciiTheme="majorHAnsi" w:hAnsiTheme="majorHAnsi" w:cstheme="majorHAnsi"/>
          <w:sz w:val="24"/>
        </w:rPr>
        <w:t xml:space="preserve"> technical staff</w:t>
      </w:r>
      <w:r w:rsidR="00D367F9" w:rsidRPr="00B721B8">
        <w:rPr>
          <w:rFonts w:asciiTheme="majorHAnsi" w:hAnsiTheme="majorHAnsi" w:cstheme="majorHAnsi"/>
          <w:sz w:val="24"/>
        </w:rPr>
        <w:t xml:space="preserve"> for example?</w:t>
      </w:r>
    </w:p>
    <w:p w14:paraId="549A5ECF" w14:textId="77777777" w:rsidR="00B84784" w:rsidRPr="00B721B8" w:rsidRDefault="00B84784" w:rsidP="00B84784">
      <w:pPr>
        <w:pStyle w:val="NormalWeb"/>
        <w:ind w:left="360"/>
        <w:rPr>
          <w:rFonts w:asciiTheme="majorHAnsi" w:hAnsiTheme="majorHAnsi" w:cstheme="majorHAnsi"/>
          <w:color w:val="7030A0"/>
          <w:sz w:val="24"/>
        </w:rPr>
      </w:pPr>
      <w:r w:rsidRPr="00B721B8">
        <w:rPr>
          <w:rFonts w:asciiTheme="majorHAnsi" w:hAnsiTheme="majorHAnsi" w:cstheme="majorHAnsi"/>
          <w:b/>
          <w:bCs/>
          <w:color w:val="7030A0"/>
          <w:sz w:val="24"/>
        </w:rPr>
        <w:t>COMMON VENUE HIRE STRUCTURES </w:t>
      </w:r>
    </w:p>
    <w:p w14:paraId="41341F0A" w14:textId="77777777" w:rsidR="00B84784" w:rsidRPr="00B721B8" w:rsidRDefault="00B84784" w:rsidP="003A38A8">
      <w:pPr>
        <w:pStyle w:val="NormalWeb"/>
        <w:numPr>
          <w:ilvl w:val="0"/>
          <w:numId w:val="2"/>
        </w:numPr>
        <w:rPr>
          <w:rFonts w:asciiTheme="majorHAnsi" w:hAnsiTheme="majorHAnsi" w:cstheme="majorHAnsi"/>
          <w:sz w:val="24"/>
        </w:rPr>
      </w:pPr>
      <w:r w:rsidRPr="00B721B8">
        <w:rPr>
          <w:rFonts w:asciiTheme="majorHAnsi" w:hAnsiTheme="majorHAnsi" w:cstheme="majorHAnsi"/>
          <w:sz w:val="24"/>
        </w:rPr>
        <w:t>STRAIGHT HIRE </w:t>
      </w:r>
    </w:p>
    <w:p w14:paraId="0797956F" w14:textId="77777777" w:rsidR="003A38A8" w:rsidRPr="00B721B8" w:rsidRDefault="00B84784" w:rsidP="003A38A8">
      <w:pPr>
        <w:pStyle w:val="NormalWeb"/>
        <w:ind w:left="720"/>
        <w:rPr>
          <w:rFonts w:asciiTheme="majorHAnsi" w:hAnsiTheme="majorHAnsi" w:cstheme="majorHAnsi"/>
          <w:color w:val="000000"/>
          <w:sz w:val="24"/>
        </w:rPr>
      </w:pPr>
      <w:r w:rsidRPr="00B721B8">
        <w:rPr>
          <w:rFonts w:asciiTheme="majorHAnsi" w:hAnsiTheme="majorHAnsi" w:cstheme="majorHAnsi"/>
          <w:color w:val="000000"/>
          <w:sz w:val="24"/>
        </w:rPr>
        <w:t>Venues charge a fixed flat rental and the artist keeps 100% of the box office or exhibition sales. This is the most straightforward arrangement. It means the artist takes on all the financial risk. </w:t>
      </w:r>
    </w:p>
    <w:p w14:paraId="5D4C6BC9" w14:textId="77777777" w:rsidR="00B84784" w:rsidRPr="00B721B8" w:rsidRDefault="00B84784" w:rsidP="003A38A8">
      <w:pPr>
        <w:pStyle w:val="NormalWeb"/>
        <w:numPr>
          <w:ilvl w:val="0"/>
          <w:numId w:val="2"/>
        </w:numPr>
        <w:rPr>
          <w:rFonts w:asciiTheme="majorHAnsi" w:hAnsiTheme="majorHAnsi" w:cstheme="majorHAnsi"/>
          <w:color w:val="000000"/>
          <w:sz w:val="24"/>
        </w:rPr>
      </w:pPr>
      <w:r w:rsidRPr="00B721B8">
        <w:rPr>
          <w:rFonts w:asciiTheme="majorHAnsi" w:hAnsiTheme="majorHAnsi" w:cstheme="majorHAnsi"/>
          <w:sz w:val="24"/>
        </w:rPr>
        <w:t>BOX OFFICE SPLIT </w:t>
      </w:r>
    </w:p>
    <w:p w14:paraId="57CFDB27" w14:textId="77777777" w:rsidR="003A38A8" w:rsidRPr="00B721B8" w:rsidRDefault="00B84784" w:rsidP="003A38A8">
      <w:pPr>
        <w:pStyle w:val="NormalWeb"/>
        <w:ind w:left="720"/>
        <w:rPr>
          <w:rFonts w:asciiTheme="majorHAnsi" w:hAnsiTheme="majorHAnsi" w:cstheme="majorHAnsi"/>
          <w:color w:val="000000"/>
          <w:sz w:val="24"/>
        </w:rPr>
      </w:pPr>
      <w:r w:rsidRPr="00B721B8">
        <w:rPr>
          <w:rFonts w:asciiTheme="majorHAnsi" w:hAnsiTheme="majorHAnsi" w:cstheme="majorHAnsi"/>
          <w:color w:val="000000"/>
          <w:sz w:val="24"/>
        </w:rPr>
        <w:lastRenderedPageBreak/>
        <w:t>The artist and venue split the box office takings. The percentage split will vary depending on the individual agreement. A common share is 70–80% (artist), 30–20% (venue). </w:t>
      </w:r>
    </w:p>
    <w:p w14:paraId="5C175EE7" w14:textId="77777777" w:rsidR="00B84784" w:rsidRPr="00B721B8" w:rsidRDefault="00B84784" w:rsidP="003A38A8">
      <w:pPr>
        <w:pStyle w:val="NormalWeb"/>
        <w:numPr>
          <w:ilvl w:val="0"/>
          <w:numId w:val="2"/>
        </w:numPr>
        <w:rPr>
          <w:rFonts w:asciiTheme="majorHAnsi" w:hAnsiTheme="majorHAnsi" w:cstheme="majorHAnsi"/>
          <w:color w:val="000000"/>
          <w:sz w:val="24"/>
        </w:rPr>
      </w:pPr>
      <w:r w:rsidRPr="00B721B8">
        <w:rPr>
          <w:rFonts w:asciiTheme="majorHAnsi" w:hAnsiTheme="majorHAnsi" w:cstheme="majorHAnsi"/>
          <w:color w:val="000000"/>
          <w:sz w:val="24"/>
        </w:rPr>
        <w:t>NO VENUE HIRE </w:t>
      </w:r>
    </w:p>
    <w:p w14:paraId="07A0A7CD" w14:textId="77777777" w:rsidR="00B84784" w:rsidRPr="00B721B8" w:rsidRDefault="00B84784" w:rsidP="00B84784">
      <w:pPr>
        <w:pStyle w:val="NormalWeb"/>
        <w:ind w:left="720"/>
        <w:rPr>
          <w:rFonts w:asciiTheme="majorHAnsi" w:hAnsiTheme="majorHAnsi" w:cstheme="majorHAnsi"/>
          <w:color w:val="000000"/>
          <w:sz w:val="24"/>
        </w:rPr>
      </w:pPr>
      <w:r w:rsidRPr="00B721B8">
        <w:rPr>
          <w:rFonts w:asciiTheme="majorHAnsi" w:hAnsiTheme="majorHAnsi" w:cstheme="majorHAnsi"/>
          <w:color w:val="000000"/>
          <w:sz w:val="24"/>
        </w:rPr>
        <w:t>The venue is offered at no charge. However, there may be charges for staff, technical equipment etc. This is a popular option with events that bring in other revenue for the venue such as food and beverage sales. </w:t>
      </w:r>
    </w:p>
    <w:p w14:paraId="39521BD2" w14:textId="77777777" w:rsidR="00B84784" w:rsidRPr="00B721B8" w:rsidRDefault="007B37A8" w:rsidP="00B84784">
      <w:pPr>
        <w:rPr>
          <w:rFonts w:asciiTheme="majorHAnsi" w:hAnsiTheme="majorHAnsi" w:cstheme="majorHAnsi"/>
          <w:color w:val="000000"/>
          <w:sz w:val="24"/>
        </w:rPr>
      </w:pPr>
      <w:r w:rsidRPr="00B721B8">
        <w:rPr>
          <w:rFonts w:asciiTheme="majorHAnsi" w:hAnsiTheme="majorHAnsi" w:cstheme="majorHAnsi"/>
          <w:color w:val="000000"/>
          <w:sz w:val="24"/>
        </w:rPr>
        <w:t xml:space="preserve">If you are struggling to find the right </w:t>
      </w:r>
      <w:r w:rsidR="00B84784" w:rsidRPr="00B721B8">
        <w:rPr>
          <w:rFonts w:asciiTheme="majorHAnsi" w:hAnsiTheme="majorHAnsi" w:cstheme="majorHAnsi"/>
          <w:color w:val="000000"/>
          <w:sz w:val="24"/>
        </w:rPr>
        <w:t>venue then get in touch with our Producer for guidance</w:t>
      </w:r>
      <w:r w:rsidRPr="00B721B8">
        <w:rPr>
          <w:rFonts w:asciiTheme="majorHAnsi" w:hAnsiTheme="majorHAnsi" w:cstheme="majorHAnsi"/>
          <w:color w:val="000000"/>
          <w:sz w:val="24"/>
        </w:rPr>
        <w:t xml:space="preserve">, </w:t>
      </w:r>
      <w:hyperlink r:id="rId8" w:history="1">
        <w:r w:rsidRPr="00B721B8">
          <w:rPr>
            <w:rStyle w:val="Hyperlink"/>
            <w:rFonts w:asciiTheme="majorHAnsi" w:hAnsiTheme="majorHAnsi" w:cstheme="majorHAnsi"/>
            <w:sz w:val="24"/>
          </w:rPr>
          <w:t>cath@wandsworthfringe.com</w:t>
        </w:r>
      </w:hyperlink>
      <w:r w:rsidR="00B84784" w:rsidRPr="00B721B8">
        <w:rPr>
          <w:rFonts w:asciiTheme="majorHAnsi" w:hAnsiTheme="majorHAnsi" w:cstheme="majorHAnsi"/>
          <w:color w:val="000000"/>
          <w:sz w:val="24"/>
        </w:rPr>
        <w:t>. </w:t>
      </w:r>
    </w:p>
    <w:p w14:paraId="1E02118C" w14:textId="77777777" w:rsidR="00B84784" w:rsidRPr="00B721B8" w:rsidRDefault="00B84784" w:rsidP="00B84784">
      <w:pPr>
        <w:rPr>
          <w:rFonts w:asciiTheme="majorHAnsi" w:hAnsiTheme="majorHAnsi" w:cstheme="majorHAnsi"/>
          <w:color w:val="000000"/>
          <w:sz w:val="24"/>
        </w:rPr>
      </w:pPr>
      <w:r w:rsidRPr="00B721B8">
        <w:rPr>
          <w:rFonts w:asciiTheme="majorHAnsi" w:hAnsiTheme="majorHAnsi" w:cstheme="majorHAnsi"/>
          <w:color w:val="000000"/>
          <w:sz w:val="24"/>
        </w:rPr>
        <w:t> </w:t>
      </w:r>
    </w:p>
    <w:p w14:paraId="5067DB8F" w14:textId="77777777" w:rsidR="00B84784" w:rsidRPr="00B721B8" w:rsidRDefault="00B84784" w:rsidP="00B84784">
      <w:pPr>
        <w:pStyle w:val="NormalWeb"/>
        <w:rPr>
          <w:rFonts w:asciiTheme="majorHAnsi" w:hAnsiTheme="majorHAnsi" w:cstheme="majorHAnsi"/>
          <w:color w:val="7030A0"/>
          <w:sz w:val="24"/>
        </w:rPr>
      </w:pPr>
      <w:r w:rsidRPr="00B721B8">
        <w:rPr>
          <w:rFonts w:asciiTheme="majorHAnsi" w:hAnsiTheme="majorHAnsi" w:cstheme="majorHAnsi"/>
          <w:b/>
          <w:bCs/>
          <w:color w:val="7030A0"/>
          <w:sz w:val="24"/>
        </w:rPr>
        <w:t>GET IT IN WRITING </w:t>
      </w:r>
    </w:p>
    <w:p w14:paraId="3B5EE387" w14:textId="77777777" w:rsidR="00B84784" w:rsidRPr="00B721B8" w:rsidRDefault="00B84784" w:rsidP="00B84784">
      <w:pPr>
        <w:pStyle w:val="NormalWeb"/>
        <w:rPr>
          <w:rFonts w:asciiTheme="majorHAnsi" w:hAnsiTheme="majorHAnsi" w:cstheme="majorHAnsi"/>
          <w:color w:val="000000"/>
          <w:sz w:val="24"/>
        </w:rPr>
      </w:pPr>
      <w:r w:rsidRPr="00B721B8">
        <w:rPr>
          <w:rFonts w:asciiTheme="majorHAnsi" w:hAnsiTheme="majorHAnsi" w:cstheme="majorHAnsi"/>
          <w:b/>
          <w:bCs/>
          <w:color w:val="000000"/>
          <w:sz w:val="24"/>
        </w:rPr>
        <w:t>• </w:t>
      </w:r>
      <w:r w:rsidR="005E31C8" w:rsidRPr="00B721B8">
        <w:rPr>
          <w:rFonts w:asciiTheme="majorHAnsi" w:hAnsiTheme="majorHAnsi" w:cstheme="majorHAnsi"/>
          <w:color w:val="000000"/>
          <w:sz w:val="24"/>
        </w:rPr>
        <w:t xml:space="preserve">Who is responsible for this </w:t>
      </w:r>
      <w:r w:rsidR="005E31C8" w:rsidRPr="00B721B8">
        <w:rPr>
          <w:rFonts w:asciiTheme="majorHAnsi" w:hAnsiTheme="majorHAnsi" w:cstheme="majorHAnsi"/>
          <w:b/>
          <w:color w:val="000000"/>
          <w:sz w:val="24"/>
        </w:rPr>
        <w:t>t</w:t>
      </w:r>
      <w:r w:rsidRPr="00B721B8">
        <w:rPr>
          <w:rFonts w:asciiTheme="majorHAnsi" w:hAnsiTheme="majorHAnsi" w:cstheme="majorHAnsi"/>
          <w:b/>
          <w:color w:val="000000"/>
          <w:sz w:val="24"/>
        </w:rPr>
        <w:t>echnical requirements</w:t>
      </w:r>
      <w:r w:rsidR="005E31C8" w:rsidRPr="00B721B8">
        <w:rPr>
          <w:rFonts w:asciiTheme="majorHAnsi" w:hAnsiTheme="majorHAnsi" w:cstheme="majorHAnsi"/>
          <w:color w:val="000000"/>
          <w:sz w:val="24"/>
        </w:rPr>
        <w:t>?</w:t>
      </w:r>
      <w:r w:rsidRPr="00B721B8">
        <w:rPr>
          <w:rFonts w:asciiTheme="majorHAnsi" w:hAnsiTheme="majorHAnsi" w:cstheme="majorHAnsi"/>
          <w:color w:val="000000"/>
          <w:sz w:val="24"/>
        </w:rPr>
        <w:t> </w:t>
      </w:r>
    </w:p>
    <w:p w14:paraId="424B7F12" w14:textId="77777777" w:rsidR="00B84784" w:rsidRPr="00B721B8" w:rsidRDefault="00B84784" w:rsidP="00B84784">
      <w:pPr>
        <w:pStyle w:val="NormalWeb"/>
        <w:rPr>
          <w:rFonts w:asciiTheme="majorHAnsi" w:hAnsiTheme="majorHAnsi" w:cstheme="majorHAnsi"/>
          <w:color w:val="000000"/>
          <w:sz w:val="24"/>
        </w:rPr>
      </w:pPr>
      <w:r w:rsidRPr="00B721B8">
        <w:rPr>
          <w:rFonts w:asciiTheme="majorHAnsi" w:hAnsiTheme="majorHAnsi" w:cstheme="majorHAnsi"/>
          <w:b/>
          <w:bCs/>
          <w:color w:val="000000"/>
          <w:sz w:val="24"/>
        </w:rPr>
        <w:t>• </w:t>
      </w:r>
      <w:r w:rsidR="005E31C8" w:rsidRPr="00B721B8">
        <w:rPr>
          <w:rFonts w:asciiTheme="majorHAnsi" w:hAnsiTheme="majorHAnsi" w:cstheme="majorHAnsi"/>
          <w:bCs/>
          <w:color w:val="000000"/>
          <w:sz w:val="24"/>
        </w:rPr>
        <w:t>Agree</w:t>
      </w:r>
      <w:r w:rsidR="005E31C8" w:rsidRPr="00B721B8">
        <w:rPr>
          <w:rFonts w:asciiTheme="majorHAnsi" w:hAnsiTheme="majorHAnsi" w:cstheme="majorHAnsi"/>
          <w:b/>
          <w:bCs/>
          <w:color w:val="000000"/>
          <w:sz w:val="24"/>
        </w:rPr>
        <w:t xml:space="preserve"> </w:t>
      </w:r>
      <w:r w:rsidR="005E31C8" w:rsidRPr="00B721B8">
        <w:rPr>
          <w:rFonts w:asciiTheme="majorHAnsi" w:hAnsiTheme="majorHAnsi" w:cstheme="majorHAnsi"/>
          <w:color w:val="000000"/>
          <w:sz w:val="24"/>
        </w:rPr>
        <w:t>s</w:t>
      </w:r>
      <w:r w:rsidRPr="00B721B8">
        <w:rPr>
          <w:rFonts w:asciiTheme="majorHAnsi" w:hAnsiTheme="majorHAnsi" w:cstheme="majorHAnsi"/>
          <w:color w:val="000000"/>
          <w:sz w:val="24"/>
        </w:rPr>
        <w:t xml:space="preserve">upply and use of </w:t>
      </w:r>
      <w:r w:rsidR="005E31C8" w:rsidRPr="00B721B8">
        <w:rPr>
          <w:rFonts w:asciiTheme="majorHAnsi" w:hAnsiTheme="majorHAnsi" w:cstheme="majorHAnsi"/>
          <w:color w:val="000000"/>
          <w:sz w:val="24"/>
        </w:rPr>
        <w:t xml:space="preserve">any </w:t>
      </w:r>
      <w:r w:rsidRPr="00B721B8">
        <w:rPr>
          <w:rFonts w:asciiTheme="majorHAnsi" w:hAnsiTheme="majorHAnsi" w:cstheme="majorHAnsi"/>
          <w:color w:val="000000"/>
          <w:sz w:val="24"/>
        </w:rPr>
        <w:t>venue equipment (</w:t>
      </w:r>
      <w:r w:rsidR="005E31C8" w:rsidRPr="00B721B8">
        <w:rPr>
          <w:rFonts w:asciiTheme="majorHAnsi" w:hAnsiTheme="majorHAnsi" w:cstheme="majorHAnsi"/>
          <w:color w:val="000000"/>
          <w:sz w:val="24"/>
        </w:rPr>
        <w:t xml:space="preserve">can you use </w:t>
      </w:r>
      <w:r w:rsidRPr="00B721B8">
        <w:rPr>
          <w:rFonts w:asciiTheme="majorHAnsi" w:hAnsiTheme="majorHAnsi" w:cstheme="majorHAnsi"/>
          <w:color w:val="000000"/>
          <w:sz w:val="24"/>
        </w:rPr>
        <w:t>chairs, tables, toilets etc.</w:t>
      </w:r>
      <w:r w:rsidR="005E31C8" w:rsidRPr="00B721B8">
        <w:rPr>
          <w:rFonts w:asciiTheme="majorHAnsi" w:hAnsiTheme="majorHAnsi" w:cstheme="majorHAnsi"/>
          <w:color w:val="000000"/>
          <w:sz w:val="24"/>
        </w:rPr>
        <w:t>?</w:t>
      </w:r>
      <w:r w:rsidRPr="00B721B8">
        <w:rPr>
          <w:rFonts w:asciiTheme="majorHAnsi" w:hAnsiTheme="majorHAnsi" w:cstheme="majorHAnsi"/>
          <w:color w:val="000000"/>
          <w:sz w:val="24"/>
        </w:rPr>
        <w:t>) </w:t>
      </w:r>
    </w:p>
    <w:p w14:paraId="6556A4E3" w14:textId="77777777" w:rsidR="00B84784" w:rsidRPr="00B721B8" w:rsidRDefault="00B84784" w:rsidP="00B84784">
      <w:pPr>
        <w:pStyle w:val="NormalWeb"/>
        <w:rPr>
          <w:rFonts w:asciiTheme="majorHAnsi" w:hAnsiTheme="majorHAnsi" w:cstheme="majorHAnsi"/>
          <w:color w:val="000000"/>
          <w:sz w:val="24"/>
        </w:rPr>
      </w:pPr>
      <w:r w:rsidRPr="00B721B8">
        <w:rPr>
          <w:rFonts w:asciiTheme="majorHAnsi" w:hAnsiTheme="majorHAnsi" w:cstheme="majorHAnsi"/>
          <w:b/>
          <w:bCs/>
          <w:color w:val="000000"/>
          <w:sz w:val="24"/>
        </w:rPr>
        <w:t>• </w:t>
      </w:r>
      <w:r w:rsidR="005E31C8" w:rsidRPr="00B721B8">
        <w:rPr>
          <w:rFonts w:asciiTheme="majorHAnsi" w:hAnsiTheme="majorHAnsi" w:cstheme="majorHAnsi"/>
          <w:bCs/>
          <w:color w:val="000000"/>
          <w:sz w:val="24"/>
        </w:rPr>
        <w:t>Who is responsible for</w:t>
      </w:r>
      <w:r w:rsidR="005E31C8" w:rsidRPr="00B721B8">
        <w:rPr>
          <w:rFonts w:asciiTheme="majorHAnsi" w:hAnsiTheme="majorHAnsi" w:cstheme="majorHAnsi"/>
          <w:b/>
          <w:bCs/>
          <w:color w:val="000000"/>
          <w:sz w:val="24"/>
        </w:rPr>
        <w:t xml:space="preserve"> </w:t>
      </w:r>
      <w:r w:rsidR="005E31C8" w:rsidRPr="00B721B8">
        <w:rPr>
          <w:rFonts w:asciiTheme="majorHAnsi" w:hAnsiTheme="majorHAnsi" w:cstheme="majorHAnsi"/>
          <w:b/>
          <w:color w:val="000000"/>
          <w:sz w:val="24"/>
        </w:rPr>
        <w:t>v</w:t>
      </w:r>
      <w:r w:rsidRPr="00B721B8">
        <w:rPr>
          <w:rFonts w:asciiTheme="majorHAnsi" w:hAnsiTheme="majorHAnsi" w:cstheme="majorHAnsi"/>
          <w:b/>
          <w:color w:val="000000"/>
          <w:sz w:val="24"/>
        </w:rPr>
        <w:t>enue set up</w:t>
      </w:r>
      <w:r w:rsidRPr="00B721B8">
        <w:rPr>
          <w:rFonts w:asciiTheme="majorHAnsi" w:hAnsiTheme="majorHAnsi" w:cstheme="majorHAnsi"/>
          <w:color w:val="000000"/>
          <w:sz w:val="24"/>
        </w:rPr>
        <w:t xml:space="preserve"> each night</w:t>
      </w:r>
      <w:r w:rsidR="005E31C8" w:rsidRPr="00B721B8">
        <w:rPr>
          <w:rFonts w:asciiTheme="majorHAnsi" w:hAnsiTheme="majorHAnsi" w:cstheme="majorHAnsi"/>
          <w:color w:val="000000"/>
          <w:sz w:val="24"/>
        </w:rPr>
        <w:t>?</w:t>
      </w:r>
      <w:r w:rsidRPr="00B721B8">
        <w:rPr>
          <w:rFonts w:asciiTheme="majorHAnsi" w:hAnsiTheme="majorHAnsi" w:cstheme="majorHAnsi"/>
          <w:color w:val="000000"/>
          <w:sz w:val="24"/>
        </w:rPr>
        <w:t> </w:t>
      </w:r>
    </w:p>
    <w:p w14:paraId="48008004" w14:textId="77777777" w:rsidR="00B84784" w:rsidRPr="00B721B8" w:rsidRDefault="00B84784" w:rsidP="00B84784">
      <w:pPr>
        <w:pStyle w:val="NormalWeb"/>
        <w:rPr>
          <w:rFonts w:asciiTheme="majorHAnsi" w:hAnsiTheme="majorHAnsi" w:cstheme="majorHAnsi"/>
          <w:color w:val="000000"/>
          <w:sz w:val="24"/>
        </w:rPr>
      </w:pPr>
      <w:r w:rsidRPr="00B721B8">
        <w:rPr>
          <w:rFonts w:asciiTheme="majorHAnsi" w:hAnsiTheme="majorHAnsi" w:cstheme="majorHAnsi"/>
          <w:b/>
          <w:bCs/>
          <w:color w:val="000000"/>
          <w:sz w:val="24"/>
        </w:rPr>
        <w:t>• </w:t>
      </w:r>
      <w:r w:rsidR="005E31C8" w:rsidRPr="00B721B8">
        <w:rPr>
          <w:rFonts w:asciiTheme="majorHAnsi" w:hAnsiTheme="majorHAnsi" w:cstheme="majorHAnsi"/>
          <w:bCs/>
          <w:color w:val="000000"/>
          <w:sz w:val="24"/>
        </w:rPr>
        <w:t>Who is responsible for</w:t>
      </w:r>
      <w:r w:rsidR="005E31C8" w:rsidRPr="00B721B8">
        <w:rPr>
          <w:rFonts w:asciiTheme="majorHAnsi" w:hAnsiTheme="majorHAnsi" w:cstheme="majorHAnsi"/>
          <w:b/>
          <w:bCs/>
          <w:color w:val="000000"/>
          <w:sz w:val="24"/>
        </w:rPr>
        <w:t xml:space="preserve"> </w:t>
      </w:r>
      <w:r w:rsidR="005E31C8" w:rsidRPr="00B721B8">
        <w:rPr>
          <w:rFonts w:asciiTheme="majorHAnsi" w:hAnsiTheme="majorHAnsi" w:cstheme="majorHAnsi"/>
          <w:b/>
          <w:color w:val="000000"/>
          <w:sz w:val="24"/>
        </w:rPr>
        <w:t>v</w:t>
      </w:r>
      <w:r w:rsidRPr="00B721B8">
        <w:rPr>
          <w:rFonts w:asciiTheme="majorHAnsi" w:hAnsiTheme="majorHAnsi" w:cstheme="majorHAnsi"/>
          <w:b/>
          <w:color w:val="000000"/>
          <w:sz w:val="24"/>
        </w:rPr>
        <w:t>enue pack down and cleaning</w:t>
      </w:r>
      <w:r w:rsidR="005E31C8" w:rsidRPr="00B721B8">
        <w:rPr>
          <w:rFonts w:asciiTheme="majorHAnsi" w:hAnsiTheme="majorHAnsi" w:cstheme="majorHAnsi"/>
          <w:color w:val="000000"/>
          <w:sz w:val="24"/>
        </w:rPr>
        <w:t>?</w:t>
      </w:r>
    </w:p>
    <w:p w14:paraId="563BF457" w14:textId="77777777" w:rsidR="00B84784" w:rsidRPr="00B721B8" w:rsidRDefault="00B84784" w:rsidP="00B84784">
      <w:pPr>
        <w:pStyle w:val="NormalWeb"/>
        <w:rPr>
          <w:rFonts w:asciiTheme="majorHAnsi" w:hAnsiTheme="majorHAnsi" w:cstheme="majorHAnsi"/>
          <w:color w:val="000000"/>
          <w:sz w:val="24"/>
        </w:rPr>
      </w:pPr>
      <w:r w:rsidRPr="00B721B8">
        <w:rPr>
          <w:rFonts w:asciiTheme="majorHAnsi" w:hAnsiTheme="majorHAnsi" w:cstheme="majorHAnsi"/>
          <w:b/>
          <w:bCs/>
          <w:color w:val="000000"/>
          <w:sz w:val="24"/>
        </w:rPr>
        <w:t>• </w:t>
      </w:r>
      <w:r w:rsidR="005E31C8" w:rsidRPr="00B721B8">
        <w:rPr>
          <w:rFonts w:asciiTheme="majorHAnsi" w:hAnsiTheme="majorHAnsi" w:cstheme="majorHAnsi"/>
          <w:bCs/>
          <w:color w:val="000000"/>
          <w:sz w:val="24"/>
        </w:rPr>
        <w:t>Do you have permission to</w:t>
      </w:r>
      <w:r w:rsidR="005E31C8" w:rsidRPr="00B721B8">
        <w:rPr>
          <w:rFonts w:asciiTheme="majorHAnsi" w:hAnsiTheme="majorHAnsi" w:cstheme="majorHAnsi"/>
          <w:b/>
          <w:bCs/>
          <w:color w:val="000000"/>
          <w:sz w:val="24"/>
        </w:rPr>
        <w:t xml:space="preserve"> </w:t>
      </w:r>
      <w:r w:rsidR="005E31C8" w:rsidRPr="00B721B8">
        <w:rPr>
          <w:rFonts w:asciiTheme="majorHAnsi" w:hAnsiTheme="majorHAnsi" w:cstheme="majorHAnsi"/>
          <w:b/>
          <w:color w:val="000000"/>
          <w:sz w:val="24"/>
        </w:rPr>
        <w:t>s</w:t>
      </w:r>
      <w:r w:rsidRPr="00B721B8">
        <w:rPr>
          <w:rFonts w:asciiTheme="majorHAnsi" w:hAnsiTheme="majorHAnsi" w:cstheme="majorHAnsi"/>
          <w:b/>
          <w:color w:val="000000"/>
          <w:sz w:val="24"/>
        </w:rPr>
        <w:t>tore props and/or artwork</w:t>
      </w:r>
      <w:r w:rsidR="005E31C8" w:rsidRPr="00B721B8">
        <w:rPr>
          <w:rFonts w:asciiTheme="majorHAnsi" w:hAnsiTheme="majorHAnsi" w:cstheme="majorHAnsi"/>
          <w:color w:val="000000"/>
          <w:sz w:val="24"/>
        </w:rPr>
        <w:t>?</w:t>
      </w:r>
    </w:p>
    <w:p w14:paraId="5519941B" w14:textId="77777777" w:rsidR="005E31C8" w:rsidRPr="00B721B8" w:rsidRDefault="00B84784" w:rsidP="00B84784">
      <w:pPr>
        <w:pStyle w:val="NormalWeb"/>
        <w:rPr>
          <w:rFonts w:asciiTheme="majorHAnsi" w:hAnsiTheme="majorHAnsi" w:cstheme="majorHAnsi"/>
          <w:color w:val="000000"/>
          <w:sz w:val="24"/>
        </w:rPr>
      </w:pPr>
      <w:r w:rsidRPr="00B721B8">
        <w:rPr>
          <w:rFonts w:asciiTheme="majorHAnsi" w:hAnsiTheme="majorHAnsi" w:cstheme="majorHAnsi"/>
          <w:b/>
          <w:bCs/>
          <w:color w:val="000000"/>
          <w:sz w:val="24"/>
        </w:rPr>
        <w:t>• </w:t>
      </w:r>
      <w:r w:rsidR="005E31C8" w:rsidRPr="00B721B8">
        <w:rPr>
          <w:rFonts w:asciiTheme="majorHAnsi" w:hAnsiTheme="majorHAnsi" w:cstheme="majorHAnsi"/>
          <w:bCs/>
          <w:color w:val="000000"/>
          <w:sz w:val="24"/>
        </w:rPr>
        <w:t xml:space="preserve">Who will be in charge of </w:t>
      </w:r>
      <w:r w:rsidR="005E31C8" w:rsidRPr="00B721B8">
        <w:rPr>
          <w:rFonts w:asciiTheme="majorHAnsi" w:hAnsiTheme="majorHAnsi" w:cstheme="majorHAnsi"/>
          <w:b/>
          <w:color w:val="000000"/>
          <w:sz w:val="24"/>
        </w:rPr>
        <w:t>b</w:t>
      </w:r>
      <w:r w:rsidRPr="00B721B8">
        <w:rPr>
          <w:rFonts w:asciiTheme="majorHAnsi" w:hAnsiTheme="majorHAnsi" w:cstheme="majorHAnsi"/>
          <w:b/>
          <w:color w:val="000000"/>
          <w:sz w:val="24"/>
        </w:rPr>
        <w:t>ox office</w:t>
      </w:r>
      <w:r w:rsidRPr="00B721B8">
        <w:rPr>
          <w:rFonts w:asciiTheme="majorHAnsi" w:hAnsiTheme="majorHAnsi" w:cstheme="majorHAnsi"/>
          <w:color w:val="000000"/>
          <w:sz w:val="24"/>
        </w:rPr>
        <w:t xml:space="preserve"> sales</w:t>
      </w:r>
      <w:r w:rsidR="005E31C8" w:rsidRPr="00B721B8">
        <w:rPr>
          <w:rFonts w:asciiTheme="majorHAnsi" w:hAnsiTheme="majorHAnsi" w:cstheme="majorHAnsi"/>
          <w:color w:val="000000"/>
          <w:sz w:val="24"/>
        </w:rPr>
        <w:t>, and how will it work?</w:t>
      </w:r>
    </w:p>
    <w:p w14:paraId="5153BC3B" w14:textId="77777777" w:rsidR="00B84784" w:rsidRPr="00B721B8" w:rsidRDefault="00B84784" w:rsidP="00B84784">
      <w:pPr>
        <w:pStyle w:val="NormalWeb"/>
        <w:rPr>
          <w:rFonts w:asciiTheme="majorHAnsi" w:hAnsiTheme="majorHAnsi" w:cstheme="majorHAnsi"/>
          <w:color w:val="000000"/>
          <w:sz w:val="24"/>
        </w:rPr>
      </w:pPr>
      <w:r w:rsidRPr="00B721B8">
        <w:rPr>
          <w:rFonts w:asciiTheme="majorHAnsi" w:hAnsiTheme="majorHAnsi" w:cstheme="majorHAnsi"/>
          <w:b/>
          <w:bCs/>
          <w:color w:val="000000"/>
          <w:sz w:val="24"/>
        </w:rPr>
        <w:t>• </w:t>
      </w:r>
      <w:r w:rsidRPr="00B721B8">
        <w:rPr>
          <w:rFonts w:asciiTheme="majorHAnsi" w:hAnsiTheme="majorHAnsi" w:cstheme="majorHAnsi"/>
          <w:color w:val="000000"/>
          <w:sz w:val="24"/>
        </w:rPr>
        <w:t>Venue staffing </w:t>
      </w:r>
    </w:p>
    <w:p w14:paraId="1468F6E8" w14:textId="77777777" w:rsidR="005E31C8" w:rsidRPr="00B721B8" w:rsidRDefault="00B84784" w:rsidP="00B84784">
      <w:pPr>
        <w:pStyle w:val="NormalWeb"/>
        <w:rPr>
          <w:rFonts w:asciiTheme="majorHAnsi" w:hAnsiTheme="majorHAnsi" w:cstheme="majorHAnsi"/>
          <w:color w:val="000000"/>
          <w:sz w:val="24"/>
        </w:rPr>
      </w:pPr>
      <w:r w:rsidRPr="00B721B8">
        <w:rPr>
          <w:rFonts w:asciiTheme="majorHAnsi" w:hAnsiTheme="majorHAnsi" w:cstheme="majorHAnsi"/>
          <w:b/>
          <w:bCs/>
          <w:color w:val="000000"/>
          <w:sz w:val="24"/>
        </w:rPr>
        <w:t>• </w:t>
      </w:r>
      <w:r w:rsidRPr="00B721B8">
        <w:rPr>
          <w:rFonts w:asciiTheme="majorHAnsi" w:hAnsiTheme="majorHAnsi" w:cstheme="majorHAnsi"/>
          <w:color w:val="000000"/>
          <w:sz w:val="24"/>
        </w:rPr>
        <w:t xml:space="preserve">Licensing fees </w:t>
      </w:r>
    </w:p>
    <w:p w14:paraId="19D4E319" w14:textId="77777777" w:rsidR="00B84784" w:rsidRPr="00B721B8" w:rsidRDefault="00B84784" w:rsidP="00B84784">
      <w:pPr>
        <w:pStyle w:val="NormalWeb"/>
        <w:rPr>
          <w:rFonts w:asciiTheme="majorHAnsi" w:hAnsiTheme="majorHAnsi" w:cstheme="majorHAnsi"/>
          <w:color w:val="000000"/>
          <w:sz w:val="24"/>
        </w:rPr>
      </w:pPr>
      <w:r w:rsidRPr="00B721B8">
        <w:rPr>
          <w:rFonts w:asciiTheme="majorHAnsi" w:hAnsiTheme="majorHAnsi" w:cstheme="majorHAnsi"/>
          <w:b/>
          <w:bCs/>
          <w:color w:val="000000"/>
          <w:sz w:val="24"/>
        </w:rPr>
        <w:t>• </w:t>
      </w:r>
      <w:r w:rsidRPr="00B721B8">
        <w:rPr>
          <w:rFonts w:asciiTheme="majorHAnsi" w:hAnsiTheme="majorHAnsi" w:cstheme="majorHAnsi"/>
          <w:color w:val="000000"/>
          <w:sz w:val="24"/>
        </w:rPr>
        <w:t>Cancellation policy for both the artist and venue </w:t>
      </w:r>
    </w:p>
    <w:p w14:paraId="1718EE22" w14:textId="77777777" w:rsidR="00B84784" w:rsidRPr="00B721B8" w:rsidRDefault="00B84784" w:rsidP="00B84784">
      <w:pPr>
        <w:pStyle w:val="NormalWeb"/>
        <w:rPr>
          <w:rFonts w:asciiTheme="majorHAnsi" w:hAnsiTheme="majorHAnsi" w:cstheme="majorHAnsi"/>
          <w:color w:val="000000"/>
          <w:sz w:val="24"/>
        </w:rPr>
      </w:pPr>
      <w:r w:rsidRPr="00B721B8">
        <w:rPr>
          <w:rFonts w:asciiTheme="majorHAnsi" w:hAnsiTheme="majorHAnsi" w:cstheme="majorHAnsi"/>
          <w:b/>
          <w:bCs/>
          <w:color w:val="000000"/>
          <w:sz w:val="24"/>
        </w:rPr>
        <w:t>• </w:t>
      </w:r>
      <w:r w:rsidRPr="00B721B8">
        <w:rPr>
          <w:rFonts w:asciiTheme="majorHAnsi" w:hAnsiTheme="majorHAnsi" w:cstheme="majorHAnsi"/>
          <w:color w:val="000000"/>
          <w:sz w:val="24"/>
        </w:rPr>
        <w:t>Additional fees not included in venue hire </w:t>
      </w:r>
    </w:p>
    <w:p w14:paraId="32743CBC" w14:textId="77777777" w:rsidR="00B84784" w:rsidRPr="00B721B8" w:rsidRDefault="00B84784" w:rsidP="00B84784">
      <w:pPr>
        <w:pStyle w:val="NormalWeb"/>
        <w:rPr>
          <w:rFonts w:asciiTheme="majorHAnsi" w:hAnsiTheme="majorHAnsi" w:cstheme="majorHAnsi"/>
          <w:color w:val="000000"/>
          <w:sz w:val="24"/>
        </w:rPr>
      </w:pPr>
      <w:r w:rsidRPr="00B721B8">
        <w:rPr>
          <w:rFonts w:asciiTheme="majorHAnsi" w:hAnsiTheme="majorHAnsi" w:cstheme="majorHAnsi"/>
          <w:b/>
          <w:bCs/>
          <w:color w:val="000000"/>
          <w:sz w:val="24"/>
        </w:rPr>
        <w:t>• </w:t>
      </w:r>
      <w:r w:rsidRPr="00B721B8">
        <w:rPr>
          <w:rFonts w:asciiTheme="majorHAnsi" w:hAnsiTheme="majorHAnsi" w:cstheme="majorHAnsi"/>
          <w:color w:val="000000"/>
          <w:sz w:val="24"/>
        </w:rPr>
        <w:t>Payment details and conditions </w:t>
      </w:r>
    </w:p>
    <w:p w14:paraId="304ABC7C" w14:textId="77777777" w:rsidR="00B84784" w:rsidRPr="00B721B8" w:rsidRDefault="00B84784" w:rsidP="00B84784">
      <w:pPr>
        <w:pStyle w:val="NormalWeb"/>
        <w:rPr>
          <w:rFonts w:asciiTheme="majorHAnsi" w:hAnsiTheme="majorHAnsi" w:cstheme="majorHAnsi"/>
          <w:color w:val="000000"/>
          <w:sz w:val="24"/>
        </w:rPr>
      </w:pPr>
      <w:r w:rsidRPr="00B721B8">
        <w:rPr>
          <w:rFonts w:asciiTheme="majorHAnsi" w:hAnsiTheme="majorHAnsi" w:cstheme="majorHAnsi"/>
          <w:b/>
          <w:bCs/>
          <w:color w:val="000000"/>
          <w:sz w:val="24"/>
        </w:rPr>
        <w:t>•</w:t>
      </w:r>
      <w:r w:rsidR="005E31C8" w:rsidRPr="00B721B8">
        <w:rPr>
          <w:rFonts w:asciiTheme="majorHAnsi" w:hAnsiTheme="majorHAnsi" w:cstheme="majorHAnsi"/>
          <w:b/>
          <w:bCs/>
          <w:color w:val="000000"/>
          <w:sz w:val="24"/>
        </w:rPr>
        <w:t xml:space="preserve"> </w:t>
      </w:r>
      <w:r w:rsidR="005E31C8" w:rsidRPr="00B721B8">
        <w:rPr>
          <w:rFonts w:asciiTheme="majorHAnsi" w:hAnsiTheme="majorHAnsi" w:cstheme="majorHAnsi"/>
          <w:bCs/>
          <w:color w:val="000000"/>
          <w:sz w:val="24"/>
        </w:rPr>
        <w:t>All contributors must have</w:t>
      </w:r>
      <w:r w:rsidR="005E31C8" w:rsidRPr="00B721B8">
        <w:rPr>
          <w:rFonts w:asciiTheme="majorHAnsi" w:hAnsiTheme="majorHAnsi" w:cstheme="majorHAnsi"/>
          <w:b/>
          <w:bCs/>
          <w:color w:val="000000"/>
          <w:sz w:val="24"/>
        </w:rPr>
        <w:t xml:space="preserve"> Public Liability</w:t>
      </w:r>
      <w:r w:rsidRPr="00B721B8">
        <w:rPr>
          <w:rFonts w:asciiTheme="majorHAnsi" w:hAnsiTheme="majorHAnsi" w:cstheme="majorHAnsi"/>
          <w:b/>
          <w:bCs/>
          <w:color w:val="000000"/>
          <w:sz w:val="24"/>
        </w:rPr>
        <w:t> </w:t>
      </w:r>
      <w:r w:rsidRPr="00B721B8">
        <w:rPr>
          <w:rFonts w:asciiTheme="majorHAnsi" w:hAnsiTheme="majorHAnsi" w:cstheme="majorHAnsi"/>
          <w:b/>
          <w:color w:val="000000"/>
          <w:sz w:val="24"/>
        </w:rPr>
        <w:t>Insurance </w:t>
      </w:r>
    </w:p>
    <w:p w14:paraId="3E2D9FC3" w14:textId="77777777" w:rsidR="00B84784" w:rsidRPr="00B721B8" w:rsidRDefault="00B84784" w:rsidP="00B84784">
      <w:pPr>
        <w:pStyle w:val="NormalWeb"/>
        <w:rPr>
          <w:rFonts w:asciiTheme="majorHAnsi" w:hAnsiTheme="majorHAnsi" w:cstheme="majorHAnsi"/>
          <w:color w:val="000000"/>
          <w:sz w:val="24"/>
        </w:rPr>
      </w:pPr>
      <w:r w:rsidRPr="00B721B8">
        <w:rPr>
          <w:rFonts w:asciiTheme="majorHAnsi" w:hAnsiTheme="majorHAnsi" w:cstheme="majorHAnsi"/>
          <w:color w:val="000000"/>
          <w:sz w:val="24"/>
        </w:rPr>
        <w:t>Make sure that everything you have negotiated with your venue is included in a contract or agreement. Ensure you understand your financial commitments as well as performance and exhibition commitments – if you are unclear about anything get in touch with us. </w:t>
      </w:r>
    </w:p>
    <w:p w14:paraId="7756D6F3" w14:textId="2C9B9425" w:rsidR="00B84784" w:rsidRDefault="00B84784" w:rsidP="00B84784">
      <w:pPr>
        <w:pStyle w:val="NormalWeb"/>
        <w:rPr>
          <w:rFonts w:asciiTheme="majorHAnsi" w:hAnsiTheme="majorHAnsi" w:cstheme="majorHAnsi"/>
          <w:b/>
          <w:bCs/>
          <w:color w:val="7030A0"/>
          <w:sz w:val="24"/>
        </w:rPr>
      </w:pPr>
      <w:r w:rsidRPr="00B721B8">
        <w:rPr>
          <w:rFonts w:asciiTheme="majorHAnsi" w:hAnsiTheme="majorHAnsi" w:cstheme="majorHAnsi"/>
          <w:b/>
          <w:bCs/>
          <w:color w:val="7030A0"/>
          <w:sz w:val="24"/>
        </w:rPr>
        <w:lastRenderedPageBreak/>
        <w:t>We are here to give you information on finding a venue but it is your responsibility to secure the use of a venue. All financial and contractual details are directly between you and the venue, not Wandsworth Arts Fringe. </w:t>
      </w:r>
    </w:p>
    <w:p w14:paraId="678F2D06" w14:textId="70254E72" w:rsidR="007F6407" w:rsidRPr="007F6407" w:rsidRDefault="007F6407" w:rsidP="00B84784">
      <w:pPr>
        <w:pStyle w:val="NormalWeb"/>
        <w:rPr>
          <w:rFonts w:asciiTheme="majorHAnsi" w:hAnsiTheme="majorHAnsi" w:cstheme="majorHAnsi"/>
          <w:i/>
          <w:color w:val="7030A0"/>
          <w:sz w:val="24"/>
        </w:rPr>
      </w:pPr>
      <w:bookmarkStart w:id="0" w:name="_GoBack"/>
      <w:r w:rsidRPr="007F6407">
        <w:rPr>
          <w:rFonts w:asciiTheme="majorHAnsi" w:hAnsiTheme="majorHAnsi" w:cstheme="majorHAnsi"/>
          <w:i/>
          <w:color w:val="7030A0"/>
          <w:sz w:val="24"/>
        </w:rPr>
        <w:t>Wandsworth Arts Fringe is brought to you by Wandsworth Council, supporting the arts and culture industries across the borough. The festival is funded by Wandsworth Council and organised by Enable Leisure and Culture.</w:t>
      </w:r>
    </w:p>
    <w:bookmarkEnd w:id="0"/>
    <w:p w14:paraId="598123AF" w14:textId="77777777" w:rsidR="00006276" w:rsidRPr="00B721B8" w:rsidRDefault="00006276">
      <w:pPr>
        <w:rPr>
          <w:rFonts w:asciiTheme="majorHAnsi" w:hAnsiTheme="majorHAnsi" w:cstheme="majorHAnsi"/>
          <w:sz w:val="24"/>
        </w:rPr>
      </w:pPr>
    </w:p>
    <w:sectPr w:rsidR="00006276" w:rsidRPr="00B721B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2EE9E" w14:textId="77777777" w:rsidR="003B125A" w:rsidRDefault="003B125A" w:rsidP="003B125A">
      <w:r>
        <w:separator/>
      </w:r>
    </w:p>
  </w:endnote>
  <w:endnote w:type="continuationSeparator" w:id="0">
    <w:p w14:paraId="697F6494" w14:textId="77777777" w:rsidR="003B125A" w:rsidRDefault="003B125A" w:rsidP="003B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2D0B5" w14:textId="77777777" w:rsidR="003B125A" w:rsidRDefault="003B125A" w:rsidP="003B125A">
      <w:r>
        <w:separator/>
      </w:r>
    </w:p>
  </w:footnote>
  <w:footnote w:type="continuationSeparator" w:id="0">
    <w:p w14:paraId="39E67AEB" w14:textId="77777777" w:rsidR="003B125A" w:rsidRDefault="003B125A" w:rsidP="003B1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4ED3" w14:textId="531E0D20" w:rsidR="003B125A" w:rsidRDefault="003B125A">
    <w:pPr>
      <w:pStyle w:val="Header"/>
    </w:pPr>
    <w:r>
      <w:rPr>
        <w:noProof/>
      </w:rPr>
      <w:drawing>
        <wp:inline distT="0" distB="0" distL="0" distR="0" wp14:anchorId="14F728B6" wp14:editId="68E178E6">
          <wp:extent cx="1485900" cy="9646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F_URL_PNG.png"/>
                  <pic:cNvPicPr/>
                </pic:nvPicPr>
                <pic:blipFill>
                  <a:blip r:embed="rId1">
                    <a:extLst>
                      <a:ext uri="{28A0092B-C50C-407E-A947-70E740481C1C}">
                        <a14:useLocalDpi xmlns:a14="http://schemas.microsoft.com/office/drawing/2010/main" val="0"/>
                      </a:ext>
                    </a:extLst>
                  </a:blip>
                  <a:stretch>
                    <a:fillRect/>
                  </a:stretch>
                </pic:blipFill>
                <pic:spPr>
                  <a:xfrm>
                    <a:off x="0" y="0"/>
                    <a:ext cx="1488694" cy="966513"/>
                  </a:xfrm>
                  <a:prstGeom prst="rect">
                    <a:avLst/>
                  </a:prstGeom>
                </pic:spPr>
              </pic:pic>
            </a:graphicData>
          </a:graphic>
        </wp:inline>
      </w:drawing>
    </w:r>
    <w:r w:rsidR="00436B14">
      <w:t xml:space="preserve">                                                           </w:t>
    </w:r>
    <w:r w:rsidR="00436B14">
      <w:rPr>
        <w:noProof/>
      </w:rPr>
      <w:drawing>
        <wp:inline distT="0" distB="0" distL="0" distR="0" wp14:anchorId="09C1E4C2" wp14:editId="2DC61E41">
          <wp:extent cx="2371090" cy="6811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nds in partnership En L&amp;C_BW.jpg"/>
                  <pic:cNvPicPr/>
                </pic:nvPicPr>
                <pic:blipFill>
                  <a:blip r:embed="rId2">
                    <a:extLst>
                      <a:ext uri="{28A0092B-C50C-407E-A947-70E740481C1C}">
                        <a14:useLocalDpi xmlns:a14="http://schemas.microsoft.com/office/drawing/2010/main" val="0"/>
                      </a:ext>
                    </a:extLst>
                  </a:blip>
                  <a:stretch>
                    <a:fillRect/>
                  </a:stretch>
                </pic:blipFill>
                <pic:spPr>
                  <a:xfrm>
                    <a:off x="0" y="0"/>
                    <a:ext cx="2392759" cy="687395"/>
                  </a:xfrm>
                  <a:prstGeom prst="rect">
                    <a:avLst/>
                  </a:prstGeom>
                </pic:spPr>
              </pic:pic>
            </a:graphicData>
          </a:graphic>
        </wp:inline>
      </w:drawing>
    </w:r>
  </w:p>
  <w:p w14:paraId="340FCA4C" w14:textId="77777777" w:rsidR="003B125A" w:rsidRDefault="003B1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B01FC"/>
    <w:multiLevelType w:val="hybridMultilevel"/>
    <w:tmpl w:val="467C7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C83B1B"/>
    <w:multiLevelType w:val="hybridMultilevel"/>
    <w:tmpl w:val="6EE8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84"/>
    <w:rsid w:val="00006276"/>
    <w:rsid w:val="00225284"/>
    <w:rsid w:val="003A38A8"/>
    <w:rsid w:val="003B125A"/>
    <w:rsid w:val="00436B14"/>
    <w:rsid w:val="00545EA1"/>
    <w:rsid w:val="00566091"/>
    <w:rsid w:val="005B010A"/>
    <w:rsid w:val="005E31C8"/>
    <w:rsid w:val="006C558B"/>
    <w:rsid w:val="007B37A8"/>
    <w:rsid w:val="007F6407"/>
    <w:rsid w:val="00844E60"/>
    <w:rsid w:val="00886499"/>
    <w:rsid w:val="00B721B8"/>
    <w:rsid w:val="00B84784"/>
    <w:rsid w:val="00C86F82"/>
    <w:rsid w:val="00D36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1089E6"/>
  <w15:chartTrackingRefBased/>
  <w15:docId w15:val="{AD423A8E-7038-4D17-999B-62957772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78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4784"/>
    <w:pPr>
      <w:spacing w:before="100" w:beforeAutospacing="1" w:after="100" w:afterAutospacing="1"/>
    </w:pPr>
  </w:style>
  <w:style w:type="paragraph" w:styleId="Header">
    <w:name w:val="header"/>
    <w:basedOn w:val="Normal"/>
    <w:link w:val="HeaderChar"/>
    <w:uiPriority w:val="99"/>
    <w:unhideWhenUsed/>
    <w:rsid w:val="003B125A"/>
    <w:pPr>
      <w:tabs>
        <w:tab w:val="center" w:pos="4513"/>
        <w:tab w:val="right" w:pos="9026"/>
      </w:tabs>
    </w:pPr>
  </w:style>
  <w:style w:type="character" w:customStyle="1" w:styleId="HeaderChar">
    <w:name w:val="Header Char"/>
    <w:basedOn w:val="DefaultParagraphFont"/>
    <w:link w:val="Header"/>
    <w:uiPriority w:val="99"/>
    <w:rsid w:val="003B125A"/>
    <w:rPr>
      <w:rFonts w:ascii="Calibri" w:hAnsi="Calibri" w:cs="Calibri"/>
      <w:lang w:eastAsia="en-GB"/>
    </w:rPr>
  </w:style>
  <w:style w:type="paragraph" w:styleId="Footer">
    <w:name w:val="footer"/>
    <w:basedOn w:val="Normal"/>
    <w:link w:val="FooterChar"/>
    <w:uiPriority w:val="99"/>
    <w:unhideWhenUsed/>
    <w:rsid w:val="003B125A"/>
    <w:pPr>
      <w:tabs>
        <w:tab w:val="center" w:pos="4513"/>
        <w:tab w:val="right" w:pos="9026"/>
      </w:tabs>
    </w:pPr>
  </w:style>
  <w:style w:type="character" w:customStyle="1" w:styleId="FooterChar">
    <w:name w:val="Footer Char"/>
    <w:basedOn w:val="DefaultParagraphFont"/>
    <w:link w:val="Footer"/>
    <w:uiPriority w:val="99"/>
    <w:rsid w:val="003B125A"/>
    <w:rPr>
      <w:rFonts w:ascii="Calibri" w:hAnsi="Calibri" w:cs="Calibri"/>
      <w:lang w:eastAsia="en-GB"/>
    </w:rPr>
  </w:style>
  <w:style w:type="character" w:styleId="Hyperlink">
    <w:name w:val="Hyperlink"/>
    <w:basedOn w:val="DefaultParagraphFont"/>
    <w:uiPriority w:val="99"/>
    <w:unhideWhenUsed/>
    <w:rsid w:val="00225284"/>
    <w:rPr>
      <w:color w:val="0563C1" w:themeColor="hyperlink"/>
      <w:u w:val="single"/>
    </w:rPr>
  </w:style>
  <w:style w:type="character" w:styleId="UnresolvedMention">
    <w:name w:val="Unresolved Mention"/>
    <w:basedOn w:val="DefaultParagraphFont"/>
    <w:uiPriority w:val="99"/>
    <w:semiHidden/>
    <w:unhideWhenUsed/>
    <w:rsid w:val="00225284"/>
    <w:rPr>
      <w:color w:val="605E5C"/>
      <w:shd w:val="clear" w:color="auto" w:fill="E1DFDD"/>
    </w:rPr>
  </w:style>
  <w:style w:type="paragraph" w:styleId="ListParagraph">
    <w:name w:val="List Paragraph"/>
    <w:basedOn w:val="Normal"/>
    <w:uiPriority w:val="34"/>
    <w:qFormat/>
    <w:rsid w:val="00225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wandsworthfringe.com" TargetMode="External"/><Relationship Id="rId3" Type="http://schemas.openxmlformats.org/officeDocument/2006/relationships/settings" Target="settings.xml"/><Relationship Id="rId7" Type="http://schemas.openxmlformats.org/officeDocument/2006/relationships/hyperlink" Target="https://www.wandsworthfringe.com/get-involved/venue-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Keating</dc:creator>
  <cp:keywords/>
  <dc:description/>
  <cp:lastModifiedBy>Hannah Keating</cp:lastModifiedBy>
  <cp:revision>15</cp:revision>
  <dcterms:created xsi:type="dcterms:W3CDTF">2018-10-18T14:27:00Z</dcterms:created>
  <dcterms:modified xsi:type="dcterms:W3CDTF">2018-10-19T15:11:00Z</dcterms:modified>
</cp:coreProperties>
</file>